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FD" w:rsidRPr="001B7CFD" w:rsidRDefault="001B7CFD" w:rsidP="001B7CF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FD" w:rsidRP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ЛЮБИМСКОГО 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697789" w:rsidRPr="00697789" w:rsidRDefault="003C5AFF" w:rsidP="00697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End"/>
    </w:p>
    <w:p w:rsidR="00697789" w:rsidRPr="00697789" w:rsidRDefault="00697789" w:rsidP="00697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 муниципального района</w:t>
      </w:r>
    </w:p>
    <w:p w:rsidR="003C5AFF" w:rsidRDefault="00697789" w:rsidP="006977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09.02.2023 № 09-0094/23</w:t>
      </w:r>
      <w:r w:rsidR="003C5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7CFD" w:rsidRDefault="003C5AFF" w:rsidP="006977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</w:t>
      </w:r>
      <w:r w:rsidRPr="003C5AF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№ 09-0151/23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7789" w:rsidRPr="001B7CFD" w:rsidRDefault="00697789" w:rsidP="0069778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FD" w:rsidRPr="001B7CFD" w:rsidRDefault="00F65F46" w:rsidP="00E577C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77C1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06.07.2022 г.</w:t>
      </w:r>
      <w:r w:rsidR="001B7CFD"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09-0369/22                                                   </w:t>
      </w:r>
      <w:r w:rsidR="001B7CFD"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Любим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CFD" w:rsidRPr="001B7CFD" w:rsidRDefault="001B7CFD" w:rsidP="001B7CFD">
      <w:pPr>
        <w:widowControl w:val="0"/>
        <w:autoSpaceDE w:val="0"/>
        <w:autoSpaceDN w:val="0"/>
        <w:adjustRightInd w:val="0"/>
        <w:spacing w:after="0" w:line="240" w:lineRule="auto"/>
        <w:ind w:righ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Любимского муниципального района,</w:t>
      </w:r>
      <w:r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  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 муниципальной услуги «Подготовка и утверждение документации по планировке территории» согласно приложению.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B7CFD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Любимского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24.07.2019 г. № </w:t>
      </w:r>
      <w:r w:rsidRPr="001B7CFD">
        <w:rPr>
          <w:rFonts w:ascii="Times New Roman" w:eastAsia="Calibri" w:hAnsi="Times New Roman" w:cs="Times New Roman"/>
          <w:sz w:val="28"/>
          <w:szCs w:val="28"/>
        </w:rPr>
        <w:t>09-0640/19</w:t>
      </w:r>
      <w:proofErr w:type="gramStart"/>
      <w:r w:rsidRPr="001B7CF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1B7CFD">
        <w:rPr>
          <w:rFonts w:ascii="Times New Roman" w:eastAsia="Calibri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территории».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Любимского муниципального района  Ярославской области по капитальному строительству и инфраструктуре.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его официального опубликования в приложении к районной газете «Наш край» - «Любимский вестник».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CFD" w:rsidRPr="001B7CFD" w:rsidRDefault="001B7CFD" w:rsidP="001B7CF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CFD" w:rsidRPr="001B7CFD" w:rsidRDefault="001B7CFD" w:rsidP="001B7CF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Глава Любимского муниципального района                             А.В. Кошкин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Ярославской области</w:t>
      </w:r>
    </w:p>
    <w:p w:rsidR="001B7CFD" w:rsidRPr="001B7CFD" w:rsidRDefault="001B7CFD" w:rsidP="001B7CFD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CFD" w:rsidRPr="001B7CFD" w:rsidRDefault="001B7CFD" w:rsidP="001B7CF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1B7CFD" w:rsidRPr="001B7CFD" w:rsidRDefault="001B7CFD" w:rsidP="001B7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</w:p>
    <w:p w:rsidR="001B7CFD" w:rsidRDefault="001B7CFD" w:rsidP="001B7CF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1E45A0" w:rsidRDefault="001E45A0" w:rsidP="001B7CF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06.07.2022 г.</w:t>
      </w:r>
      <w:r w:rsidRPr="001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09-0369/22</w:t>
      </w:r>
    </w:p>
    <w:p w:rsidR="00697789" w:rsidRPr="00697789" w:rsidRDefault="003C5AFF" w:rsidP="0069778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="00697789" w:rsidRPr="006977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End"/>
    </w:p>
    <w:p w:rsidR="00697789" w:rsidRPr="00697789" w:rsidRDefault="00697789" w:rsidP="0069778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97789">
        <w:rPr>
          <w:rFonts w:ascii="Times New Roman" w:hAnsi="Times New Roman" w:cs="Times New Roman"/>
          <w:sz w:val="28"/>
          <w:szCs w:val="28"/>
        </w:rPr>
        <w:t>Любимского  муниципального района</w:t>
      </w:r>
    </w:p>
    <w:p w:rsidR="003C5AFF" w:rsidRDefault="00697789" w:rsidP="0069778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97789">
        <w:rPr>
          <w:rFonts w:ascii="Times New Roman" w:hAnsi="Times New Roman" w:cs="Times New Roman"/>
          <w:sz w:val="28"/>
          <w:szCs w:val="28"/>
        </w:rPr>
        <w:t>от 09.02.2023 № 09-0094/23</w:t>
      </w:r>
      <w:r w:rsidR="003C5AFF">
        <w:rPr>
          <w:rFonts w:ascii="Times New Roman" w:hAnsi="Times New Roman" w:cs="Times New Roman"/>
          <w:sz w:val="28"/>
          <w:szCs w:val="28"/>
        </w:rPr>
        <w:t>,</w:t>
      </w:r>
    </w:p>
    <w:p w:rsidR="00697789" w:rsidRPr="00697789" w:rsidRDefault="003C5AFF" w:rsidP="0069778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</w:t>
      </w:r>
      <w:r w:rsidRPr="003C5AFF">
        <w:rPr>
          <w:rFonts w:ascii="Times New Roman" w:hAnsi="Times New Roman" w:cs="Times New Roman"/>
          <w:sz w:val="28"/>
          <w:szCs w:val="28"/>
        </w:rPr>
        <w:t>2023 № 09-0151/23</w:t>
      </w:r>
      <w:r w:rsidR="00697789" w:rsidRPr="00697789">
        <w:rPr>
          <w:rFonts w:ascii="Times New Roman" w:hAnsi="Times New Roman" w:cs="Times New Roman"/>
          <w:sz w:val="28"/>
          <w:szCs w:val="28"/>
        </w:rPr>
        <w:t>)</w:t>
      </w:r>
    </w:p>
    <w:p w:rsid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561F" w:rsidRPr="00690EFE">
        <w:rPr>
          <w:rFonts w:ascii="Times New Roman" w:hAnsi="Times New Roman" w:cs="Times New Roman"/>
          <w:b/>
          <w:sz w:val="28"/>
          <w:szCs w:val="28"/>
        </w:rPr>
        <w:t xml:space="preserve">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1B7CFD" w:rsidRDefault="006579B2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EF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6579B2" w:rsidRPr="00690EFE" w:rsidRDefault="00AA7B5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B7CFD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7CFD" w:rsidRDefault="001B7CF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0D510B" w:rsidRDefault="006579B2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0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D38F3" w:rsidRDefault="007D38F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</w:t>
      </w:r>
      <w:r w:rsidR="001B7CFD" w:rsidRPr="001B7CFD">
        <w:rPr>
          <w:rFonts w:ascii="Times New Roman" w:hAnsi="Times New Roman" w:cs="Times New Roman"/>
          <w:sz w:val="28"/>
          <w:szCs w:val="28"/>
        </w:rPr>
        <w:t xml:space="preserve">«Подготовка и утверждение документации по планировке территории»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>(далее –</w:t>
      </w:r>
      <w:r w:rsidR="007D38F3">
        <w:rPr>
          <w:rFonts w:ascii="Times New Roman" w:hAnsi="Times New Roman" w:cs="Times New Roman"/>
          <w:sz w:val="28"/>
          <w:szCs w:val="28"/>
        </w:rPr>
        <w:t xml:space="preserve"> 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7D38F3" w:rsidRDefault="007D38F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7D38F3" w:rsidRDefault="007D38F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690EF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</w:t>
      </w:r>
      <w:r w:rsidR="007D38F3" w:rsidRPr="007D38F3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 Ярославской области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690EFE" w:rsidRDefault="00690EF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91188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90E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7D38F3" w:rsidRPr="007D38F3">
        <w:t xml:space="preserve"> </w:t>
      </w:r>
      <w:r w:rsidR="007D38F3" w:rsidRPr="007D38F3">
        <w:rPr>
          <w:rFonts w:ascii="Times New Roman" w:hAnsi="Times New Roman" w:cs="Times New Roman"/>
          <w:sz w:val="28"/>
          <w:szCs w:val="28"/>
        </w:rPr>
        <w:t>(http://любим-район</w:t>
      </w:r>
      <w:proofErr w:type="gramStart"/>
      <w:r w:rsidR="007D38F3" w:rsidRPr="007D3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38F3" w:rsidRPr="007D38F3">
        <w:rPr>
          <w:rFonts w:ascii="Times New Roman" w:hAnsi="Times New Roman" w:cs="Times New Roman"/>
          <w:sz w:val="28"/>
          <w:szCs w:val="28"/>
        </w:rPr>
        <w:t>ф/uslugi/2.html)</w:t>
      </w:r>
      <w:r w:rsidRPr="00690EFE">
        <w:rPr>
          <w:rFonts w:ascii="Times New Roman" w:hAnsi="Times New Roman" w:cs="Times New Roman"/>
          <w:sz w:val="28"/>
          <w:szCs w:val="28"/>
        </w:rPr>
        <w:t>;</w:t>
      </w:r>
    </w:p>
    <w:p w:rsidR="00690EFE" w:rsidRPr="00690EFE" w:rsidRDefault="007D38F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EFE" w:rsidRPr="00690EFE">
        <w:rPr>
          <w:rFonts w:ascii="Times New Roman" w:hAnsi="Times New Roman" w:cs="Times New Roman"/>
          <w:sz w:val="28"/>
          <w:szCs w:val="28"/>
        </w:rPr>
        <w:t>) на Едином портале государственных и муниципальных услуг (функций) (https:// www.gosuslugi.ru/) (далее – Единый портал);</w:t>
      </w:r>
    </w:p>
    <w:p w:rsidR="00690EFE" w:rsidRDefault="007D38F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690EFE" w:rsidRPr="00690EFE">
        <w:rPr>
          <w:rFonts w:ascii="Times New Roman" w:hAnsi="Times New Roman" w:cs="Times New Roman"/>
          <w:sz w:val="28"/>
          <w:szCs w:val="28"/>
        </w:rPr>
        <w:t>) в государственной информационной системе «Реестр государственных и муниципальных у</w:t>
      </w:r>
      <w:r w:rsidR="00A55ED3">
        <w:rPr>
          <w:rFonts w:ascii="Times New Roman" w:hAnsi="Times New Roman" w:cs="Times New Roman"/>
          <w:sz w:val="28"/>
          <w:szCs w:val="28"/>
        </w:rPr>
        <w:t xml:space="preserve">слуг)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D38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http://frgu.ru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690EFE">
        <w:rPr>
          <w:rFonts w:ascii="Times New Roman" w:hAnsi="Times New Roman" w:cs="Times New Roman"/>
          <w:sz w:val="28"/>
          <w:szCs w:val="28"/>
        </w:rPr>
        <w:t xml:space="preserve"> </w:t>
      </w:r>
      <w:r w:rsidR="00690EFE" w:rsidRPr="00690EFE">
        <w:rPr>
          <w:rFonts w:ascii="Times New Roman" w:hAnsi="Times New Roman" w:cs="Times New Roman"/>
          <w:sz w:val="28"/>
          <w:szCs w:val="28"/>
        </w:rPr>
        <w:t>(далее – Региональный реестр).</w:t>
      </w:r>
      <w:proofErr w:type="gramEnd"/>
    </w:p>
    <w:p w:rsidR="007D38F3" w:rsidRPr="007D38F3" w:rsidRDefault="007D38F3" w:rsidP="007D38F3">
      <w:pPr>
        <w:tabs>
          <w:tab w:val="left" w:pos="1257"/>
        </w:tabs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D38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5) непосредственно при личном приеме заявителя в Уполномоченном органе </w:t>
      </w:r>
    </w:p>
    <w:p w:rsidR="007D38F3" w:rsidRPr="007D38F3" w:rsidRDefault="007D38F3" w:rsidP="007D38F3">
      <w:pPr>
        <w:tabs>
          <w:tab w:val="left" w:pos="1257"/>
        </w:tabs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Прием по вопросам предоставления муниципальной услуги ведется отделом </w:t>
      </w:r>
      <w:r w:rsidR="00697789" w:rsidRPr="00697789">
        <w:rPr>
          <w:rFonts w:ascii="Times New Roman" w:eastAsia="Times New Roman" w:hAnsi="Times New Roman" w:cs="Times New Roman"/>
          <w:sz w:val="28"/>
        </w:rPr>
        <w:t>строительства, ЖКХ, тарифного регулирования, закупок и архитектуры</w:t>
      </w:r>
      <w:r w:rsidRPr="007D38F3">
        <w:rPr>
          <w:rFonts w:ascii="Times New Roman" w:eastAsia="Times New Roman" w:hAnsi="Times New Roman" w:cs="Times New Roman"/>
          <w:sz w:val="28"/>
        </w:rPr>
        <w:t xml:space="preserve"> (далее Структурное подразделение)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lastRenderedPageBreak/>
        <w:t xml:space="preserve">Место нахождения  Уполномоченного органа: Ярославская область, город Любим, ул. </w:t>
      </w:r>
      <w:proofErr w:type="spellStart"/>
      <w:r w:rsidRPr="007D38F3">
        <w:rPr>
          <w:rFonts w:ascii="Times New Roman" w:eastAsia="Times New Roman" w:hAnsi="Times New Roman" w:cs="Times New Roman"/>
          <w:sz w:val="28"/>
        </w:rPr>
        <w:t>Трефолева</w:t>
      </w:r>
      <w:proofErr w:type="spellEnd"/>
      <w:r w:rsidRPr="007D38F3">
        <w:rPr>
          <w:rFonts w:ascii="Times New Roman" w:eastAsia="Times New Roman" w:hAnsi="Times New Roman" w:cs="Times New Roman"/>
          <w:sz w:val="28"/>
        </w:rPr>
        <w:t xml:space="preserve"> д. 10 .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Почтовый адрес: 152470, Ярославская область, г. Любим, ул. </w:t>
      </w:r>
      <w:proofErr w:type="spellStart"/>
      <w:r w:rsidRPr="007D38F3">
        <w:rPr>
          <w:rFonts w:ascii="Times New Roman" w:eastAsia="Times New Roman" w:hAnsi="Times New Roman" w:cs="Times New Roman"/>
          <w:sz w:val="28"/>
        </w:rPr>
        <w:t>Трефолева</w:t>
      </w:r>
      <w:proofErr w:type="spellEnd"/>
      <w:r w:rsidRPr="007D38F3">
        <w:rPr>
          <w:rFonts w:ascii="Times New Roman" w:eastAsia="Times New Roman" w:hAnsi="Times New Roman" w:cs="Times New Roman"/>
          <w:sz w:val="28"/>
        </w:rPr>
        <w:t xml:space="preserve">, д.10. 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График работы: понедельник – четверг: с 8.00 до 12.00, с 13.00 до 17.15, пятница: с 8.00 </w:t>
      </w:r>
      <w:proofErr w:type="gramStart"/>
      <w:r w:rsidRPr="007D38F3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Pr="007D38F3">
        <w:rPr>
          <w:rFonts w:ascii="Times New Roman" w:eastAsia="Times New Roman" w:hAnsi="Times New Roman" w:cs="Times New Roman"/>
          <w:sz w:val="28"/>
        </w:rPr>
        <w:t xml:space="preserve"> 12.00, с 13.00 до 16.00.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Справочные телефоны:  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>специалиста 1 категории  (48543)  2-13-44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>Структурного подразделения     (48543)  2-21-63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CC783D" w:rsidRPr="00CC783D">
        <w:rPr>
          <w:rFonts w:ascii="Times New Roman" w:eastAsia="Times New Roman" w:hAnsi="Times New Roman" w:cs="Times New Roman"/>
          <w:bCs/>
          <w:sz w:val="28"/>
          <w:lang w:val="en-US"/>
        </w:rPr>
        <w:t>admin</w:t>
      </w:r>
      <w:r w:rsidR="00CC783D" w:rsidRPr="00CC783D">
        <w:rPr>
          <w:rFonts w:ascii="Times New Roman" w:eastAsia="Times New Roman" w:hAnsi="Times New Roman" w:cs="Times New Roman"/>
          <w:bCs/>
          <w:sz w:val="28"/>
        </w:rPr>
        <w:t>.</w:t>
      </w:r>
      <w:proofErr w:type="spellStart"/>
      <w:r w:rsidR="00CC783D" w:rsidRPr="00CC783D">
        <w:rPr>
          <w:rFonts w:ascii="Times New Roman" w:eastAsia="Times New Roman" w:hAnsi="Times New Roman" w:cs="Times New Roman"/>
          <w:bCs/>
          <w:sz w:val="28"/>
          <w:lang w:val="en-US"/>
        </w:rPr>
        <w:t>lubim</w:t>
      </w:r>
      <w:proofErr w:type="spellEnd"/>
      <w:r w:rsidR="00CC783D" w:rsidRPr="00CC783D">
        <w:rPr>
          <w:rFonts w:ascii="Times New Roman" w:eastAsia="Times New Roman" w:hAnsi="Times New Roman" w:cs="Times New Roman"/>
          <w:bCs/>
          <w:sz w:val="28"/>
        </w:rPr>
        <w:t>@</w:t>
      </w:r>
      <w:proofErr w:type="spellStart"/>
      <w:r w:rsidR="00CC783D" w:rsidRPr="00CC783D">
        <w:rPr>
          <w:rFonts w:ascii="Times New Roman" w:eastAsia="Times New Roman" w:hAnsi="Times New Roman" w:cs="Times New Roman"/>
          <w:bCs/>
          <w:sz w:val="28"/>
          <w:lang w:val="en-US"/>
        </w:rPr>
        <w:t>yarregion</w:t>
      </w:r>
      <w:proofErr w:type="spellEnd"/>
      <w:r w:rsidR="00CC783D" w:rsidRPr="00CC783D">
        <w:rPr>
          <w:rFonts w:ascii="Times New Roman" w:eastAsia="Times New Roman" w:hAnsi="Times New Roman" w:cs="Times New Roman"/>
          <w:bCs/>
          <w:sz w:val="28"/>
        </w:rPr>
        <w:t>.</w:t>
      </w:r>
      <w:proofErr w:type="spellStart"/>
      <w:r w:rsidR="00CC783D" w:rsidRPr="00CC783D">
        <w:rPr>
          <w:rFonts w:ascii="Times New Roman" w:eastAsia="Times New Roman" w:hAnsi="Times New Roman" w:cs="Times New Roman"/>
          <w:bCs/>
          <w:sz w:val="28"/>
          <w:lang w:val="en-US"/>
        </w:rPr>
        <w:t>ru</w:t>
      </w:r>
      <w:proofErr w:type="spellEnd"/>
    </w:p>
    <w:p w:rsidR="007D38F3" w:rsidRPr="007D38F3" w:rsidRDefault="007D38F3" w:rsidP="007D38F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6) многофункциональном </w:t>
      </w:r>
      <w:proofErr w:type="gramStart"/>
      <w:r w:rsidRPr="007D38F3">
        <w:rPr>
          <w:rFonts w:ascii="Times New Roman" w:eastAsia="Times New Roman" w:hAnsi="Times New Roman" w:cs="Times New Roman"/>
          <w:sz w:val="28"/>
        </w:rPr>
        <w:t>центре</w:t>
      </w:r>
      <w:proofErr w:type="gramEnd"/>
      <w:r w:rsidRPr="007D38F3">
        <w:rPr>
          <w:rFonts w:ascii="Times New Roman" w:eastAsia="Times New Roman" w:hAnsi="Times New Roman" w:cs="Times New Roman"/>
          <w:sz w:val="28"/>
        </w:rPr>
        <w:t xml:space="preserve"> предоставления государственных и муниципальных услуг (далее – многофункционального</w:t>
      </w:r>
      <w:r w:rsidRPr="007D38F3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7D38F3">
        <w:rPr>
          <w:rFonts w:ascii="Times New Roman" w:eastAsia="Times New Roman" w:hAnsi="Times New Roman" w:cs="Times New Roman"/>
          <w:sz w:val="28"/>
        </w:rPr>
        <w:t>центра, МФЦ)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Местонахождение: г. Любим, ул. </w:t>
      </w:r>
      <w:proofErr w:type="gramStart"/>
      <w:r w:rsidRPr="007D38F3">
        <w:rPr>
          <w:rFonts w:ascii="Times New Roman" w:eastAsia="Times New Roman" w:hAnsi="Times New Roman" w:cs="Times New Roman"/>
          <w:sz w:val="28"/>
        </w:rPr>
        <w:t>Октябрьская</w:t>
      </w:r>
      <w:proofErr w:type="gramEnd"/>
      <w:r w:rsidRPr="007D38F3">
        <w:rPr>
          <w:rFonts w:ascii="Times New Roman" w:eastAsia="Times New Roman" w:hAnsi="Times New Roman" w:cs="Times New Roman"/>
          <w:sz w:val="28"/>
        </w:rPr>
        <w:t>, д. 11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>понедельник – пятница: с 9.00 до 18.00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 xml:space="preserve">Справочные телефоны:  (48543) 2-11-35. 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7D38F3" w:rsidRPr="007D38F3" w:rsidRDefault="007D38F3" w:rsidP="007D38F3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D38F3">
        <w:rPr>
          <w:rFonts w:ascii="Times New Roman" w:eastAsia="Times New Roman" w:hAnsi="Times New Roman" w:cs="Times New Roman"/>
          <w:sz w:val="28"/>
        </w:rPr>
        <w:t>Адрес электронной почты МФЦ: mfc@mfc76.ru.</w:t>
      </w:r>
    </w:p>
    <w:p w:rsidR="00721B53" w:rsidRPr="00721B53" w:rsidRDefault="007D38F3" w:rsidP="007D38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8F3">
        <w:rPr>
          <w:rFonts w:ascii="Times New Roman" w:eastAsia="Times New Roman" w:hAnsi="Times New Roman" w:cs="Times New Roman"/>
          <w:sz w:val="28"/>
        </w:rPr>
        <w:t>Информация о филиале многофункционального центра размещена на сайте многофункционального центра.</w:t>
      </w:r>
    </w:p>
    <w:p w:rsidR="00721B53" w:rsidRPr="00721B53" w:rsidRDefault="00721B5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7) по телефону Уполномоченн</w:t>
      </w:r>
      <w:r w:rsidR="005E12B7">
        <w:rPr>
          <w:rFonts w:ascii="Times New Roman" w:hAnsi="Times New Roman" w:cs="Times New Roman"/>
          <w:sz w:val="28"/>
          <w:szCs w:val="28"/>
        </w:rPr>
        <w:t>ого</w:t>
      </w:r>
      <w:r w:rsidRPr="00721B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>
        <w:rPr>
          <w:rFonts w:ascii="Times New Roman" w:hAnsi="Times New Roman" w:cs="Times New Roman"/>
          <w:sz w:val="28"/>
          <w:szCs w:val="28"/>
        </w:rPr>
        <w:t>а</w:t>
      </w:r>
      <w:r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Default="00721B5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Default="007D38F3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2773" w:rsidRPr="00A32773">
        <w:rPr>
          <w:rFonts w:ascii="Times New Roman" w:hAnsi="Times New Roman" w:cs="Times New Roman"/>
          <w:sz w:val="28"/>
          <w:szCs w:val="28"/>
        </w:rPr>
        <w:t xml:space="preserve">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32773"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7D38F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AB4336">
        <w:rPr>
          <w:rFonts w:ascii="Times New Roman" w:hAnsi="Times New Roman" w:cs="Times New Roman"/>
          <w:sz w:val="28"/>
          <w:szCs w:val="28"/>
        </w:rPr>
        <w:t>органом с учетом требований к информированию, установленных Административным регламентом.</w:t>
      </w:r>
    </w:p>
    <w:p w:rsidR="00AB4336" w:rsidRPr="00AB4336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</w:t>
      </w:r>
      <w:r w:rsidR="00AB4336" w:rsidRPr="00AB4336">
        <w:rPr>
          <w:rFonts w:ascii="Times New Roman" w:hAnsi="Times New Roman" w:cs="Times New Roman"/>
          <w:sz w:val="28"/>
          <w:szCs w:val="28"/>
        </w:rPr>
        <w:lastRenderedPageBreak/>
        <w:t>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AB4336" w:rsidRPr="00AB4336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Default="009477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Default="005E22A0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5A2706" w:rsidRDefault="006579B2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7C99" w:rsidRDefault="00457C99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6579B2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9E588A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AA7B5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5E22A0">
        <w:rPr>
          <w:rFonts w:ascii="Times New Roman" w:hAnsi="Times New Roman" w:cs="Times New Roman"/>
          <w:sz w:val="28"/>
          <w:szCs w:val="28"/>
        </w:rPr>
        <w:t>.</w:t>
      </w:r>
    </w:p>
    <w:p w:rsidR="00CC783D" w:rsidRPr="00CC783D" w:rsidRDefault="000D510B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 (Уполномоченный орган).</w:t>
      </w:r>
      <w:r w:rsidR="00CC783D" w:rsidRPr="00CC7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783D" w:rsidRPr="00CC783D">
        <w:rPr>
          <w:rFonts w:ascii="Times New Roman" w:hAnsi="Times New Roman" w:cs="Times New Roman"/>
          <w:sz w:val="28"/>
          <w:szCs w:val="28"/>
        </w:rPr>
        <w:t>Структурным подразделением, непосредственно предоставляющим муниципальную услугу является</w:t>
      </w:r>
      <w:proofErr w:type="gramEnd"/>
      <w:r w:rsidR="00CC783D" w:rsidRPr="00CC783D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697789" w:rsidRPr="00697789">
        <w:rPr>
          <w:rFonts w:ascii="Times New Roman" w:hAnsi="Times New Roman" w:cs="Times New Roman"/>
          <w:sz w:val="28"/>
          <w:szCs w:val="28"/>
        </w:rPr>
        <w:t>строительства, ЖКХ, тарифного регулирования, закупок и архитектуры</w:t>
      </w:r>
      <w:r w:rsidR="00CC783D" w:rsidRPr="00CC783D">
        <w:rPr>
          <w:rFonts w:ascii="Times New Roman" w:hAnsi="Times New Roman" w:cs="Times New Roman"/>
          <w:sz w:val="28"/>
          <w:szCs w:val="28"/>
        </w:rPr>
        <w:t xml:space="preserve"> администрации Любимского муниципального района.</w:t>
      </w:r>
    </w:p>
    <w:p w:rsidR="00A21499" w:rsidRDefault="00A21499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8852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</w:p>
    <w:p w:rsidR="000D510B" w:rsidRPr="000D510B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(Собрание законодательства Российской Федерации, 03.01.2005, № 1 (часть 1), ст. 16);</w:t>
      </w:r>
    </w:p>
    <w:p w:rsidR="000D510B" w:rsidRPr="000D510B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0D510B" w:rsidRPr="000D510B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D510B" w:rsidRPr="000D510B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- Федеральный закон от 24.11.1995 № 181-ФЗ «О социальной защите инвалидов в Российской Федерации» (Собрание законодательства РФ, 27.11.1995, № 48, ст. 4563);</w:t>
      </w:r>
    </w:p>
    <w:p w:rsidR="000D510B" w:rsidRPr="000D510B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- Закон Ярославской области от 11.10.2006 № 66-з «О градостроительной деятельности на территории Ярославской области» («Губернские вести», 12.10.2006, № 63, 14.06.2007, № 40).</w:t>
      </w:r>
    </w:p>
    <w:p w:rsidR="000D510B" w:rsidRPr="000D510B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 xml:space="preserve">- Решение Собрания представителей Любимского муниципального района Ярославской области от 23.08.2018г № 26 «Об утверждении Порядка организации и проведения общественных обсуждений, публичных слушаний по </w:t>
      </w:r>
      <w:r w:rsidRPr="000D510B">
        <w:rPr>
          <w:rFonts w:ascii="Times New Roman" w:hAnsi="Times New Roman" w:cs="Times New Roman"/>
          <w:sz w:val="28"/>
          <w:szCs w:val="28"/>
        </w:rPr>
        <w:lastRenderedPageBreak/>
        <w:t>проектам муниципальных правовых актов по вопросам местного значения в области градостроительной деятельности на территории Любимского муниципального района»;</w:t>
      </w:r>
    </w:p>
    <w:p w:rsidR="000D510B" w:rsidRPr="000D510B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- Постановление администрации Любимского муниципального района от  14.09.2018 г. № 09-0793/19  «Об утверждении Порядка подготовки и утверждения документации по планировке территории Любимского муниципального района»;</w:t>
      </w:r>
    </w:p>
    <w:p w:rsidR="00A21499" w:rsidRPr="009D48FA" w:rsidRDefault="000D510B" w:rsidP="000D51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0B">
        <w:rPr>
          <w:rFonts w:ascii="Times New Roman" w:hAnsi="Times New Roman" w:cs="Times New Roman"/>
          <w:sz w:val="28"/>
          <w:szCs w:val="28"/>
        </w:rPr>
        <w:t>- Постановление администрации Любимского муниципального района от  04.02.2019 г. № 09-0198/19  «Об утверждении перечня муниципальных услуг, предоставляемых Администрацией муниципального района и муниципальными казенными учреждениями Любимского муниципального района»</w:t>
      </w:r>
    </w:p>
    <w:p w:rsidR="009D48FA" w:rsidRDefault="009D48F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D48FA" w:rsidRDefault="009D48F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 w:rsidR="00C54EBD" w:rsidRPr="00C54EBD">
        <w:rPr>
          <w:rFonts w:ascii="Times New Roman" w:hAnsi="Times New Roman" w:cs="Times New Roman"/>
          <w:sz w:val="28"/>
          <w:szCs w:val="28"/>
        </w:rPr>
        <w:t>муниципальной</w:t>
      </w:r>
      <w:r w:rsidR="00C54EB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6A781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2C242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81D" w:rsidRPr="006A781D">
        <w:rPr>
          <w:rFonts w:ascii="Times New Roman" w:hAnsi="Times New Roman" w:cs="Times New Roman"/>
          <w:sz w:val="28"/>
          <w:szCs w:val="28"/>
        </w:rPr>
        <w:t>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944AEE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85255" w:rsidRPr="00885255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3C5AFF">
        <w:rPr>
          <w:rFonts w:ascii="Times New Roman" w:hAnsi="Times New Roman" w:cs="Times New Roman"/>
          <w:sz w:val="28"/>
          <w:szCs w:val="28"/>
        </w:rPr>
        <w:t>40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муниципальной</w:t>
      </w:r>
      <w:r w:rsidR="007D38F3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>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885255" w:rsidRPr="00885255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1B7CFD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муниципальн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579B2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</w:t>
      </w:r>
      <w:r w:rsidR="0041096D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41096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AD405E">
        <w:rPr>
          <w:rFonts w:ascii="Times New Roman" w:hAnsi="Times New Roman" w:cs="Times New Roman"/>
          <w:sz w:val="28"/>
          <w:szCs w:val="28"/>
        </w:rPr>
        <w:t>орган;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DF481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Единый портал.</w:t>
      </w:r>
    </w:p>
    <w:p w:rsidR="00AD405E" w:rsidRPr="00AD405E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 27 июля 2010 г. № 210-ФЗ «Об</w:t>
      </w:r>
      <w:proofErr w:type="gramEnd"/>
      <w:r w:rsidR="00873B27" w:rsidRPr="00873B27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Default="00AD405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05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D405E">
        <w:rPr>
          <w:rFonts w:ascii="Times New Roman" w:hAnsi="Times New Roman" w:cs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(Росреестр);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</w:t>
      </w:r>
      <w:r w:rsidRPr="0054227E">
        <w:rPr>
          <w:rFonts w:ascii="Times New Roman" w:hAnsi="Times New Roman" w:cs="Times New Roman"/>
          <w:sz w:val="28"/>
          <w:szCs w:val="28"/>
        </w:rPr>
        <w:lastRenderedPageBreak/>
        <w:t>самоуправления документов и сведений не может являться основанием для отказа в предоставлении муниципальной услуги.</w:t>
      </w:r>
    </w:p>
    <w:p w:rsidR="006579B2" w:rsidRDefault="0054227E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B911BC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:rsidR="006579B2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174E60" w:rsidRPr="00174E60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74E6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79B2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DA064B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не предусмотрены. </w:t>
      </w:r>
    </w:p>
    <w:p w:rsidR="006579B2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разработка документации по планировке территории в соответствии с Градостроительным кодексом Российской Федерации не требуется, и заявитель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>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>4) сведения о ранее принятом решении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5C1072" w:rsidRPr="00E7298D">
        <w:rPr>
          <w:rFonts w:ascii="Times New Roman" w:hAnsi="Times New Roman" w:cs="Times New Roman"/>
          <w:sz w:val="28"/>
          <w:szCs w:val="28"/>
        </w:rPr>
        <w:lastRenderedPageBreak/>
        <w:t xml:space="preserve">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DA064B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подписывается усиленной квалифицированной электронной подписью в установленном порядке</w:t>
      </w:r>
      <w:r w:rsidR="00F2019F">
        <w:rPr>
          <w:rFonts w:ascii="Times New Roman" w:hAnsi="Times New Roman" w:cs="Times New Roman"/>
          <w:sz w:val="28"/>
          <w:szCs w:val="28"/>
        </w:rPr>
        <w:t>,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</w:t>
      </w:r>
      <w:r w:rsidR="00DA064B">
        <w:rPr>
          <w:rFonts w:ascii="Times New Roman" w:hAnsi="Times New Roman" w:cs="Times New Roman"/>
          <w:sz w:val="28"/>
          <w:szCs w:val="28"/>
        </w:rPr>
        <w:t xml:space="preserve"> личный кабинет Единого портала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и (или) в МФЦ в день принятия решения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DA064B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6579B2" w:rsidRDefault="001449B8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портале.</w:t>
      </w:r>
    </w:p>
    <w:p w:rsidR="001A3A0A" w:rsidRDefault="001A3A0A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79B2" w:rsidRDefault="00DA064B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2B6A" w:rsidRPr="00A02B6A">
        <w:rPr>
          <w:rFonts w:ascii="Times New Roman" w:hAnsi="Times New Roman" w:cs="Times New Roman"/>
          <w:sz w:val="28"/>
          <w:szCs w:val="28"/>
        </w:rPr>
        <w:t>униципальн</w:t>
      </w:r>
      <w:r w:rsidR="00A02B6A">
        <w:rPr>
          <w:rFonts w:ascii="Times New Roman" w:hAnsi="Times New Roman" w:cs="Times New Roman"/>
          <w:sz w:val="28"/>
          <w:szCs w:val="28"/>
        </w:rPr>
        <w:t>ая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 w:rsidR="00A02B6A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>
        <w:rPr>
          <w:rFonts w:ascii="Times New Roman" w:hAnsi="Times New Roman" w:cs="Times New Roman"/>
          <w:sz w:val="28"/>
          <w:szCs w:val="28"/>
        </w:rPr>
        <w:t>муниципальных</w:t>
      </w:r>
      <w:r w:rsidR="00B957F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Default="006579B2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2.1</w:t>
      </w:r>
      <w:r w:rsidR="00E7348A">
        <w:rPr>
          <w:rFonts w:ascii="Times New Roman" w:hAnsi="Times New Roman" w:cs="Times New Roman"/>
          <w:sz w:val="28"/>
          <w:szCs w:val="28"/>
        </w:rPr>
        <w:t>2</w:t>
      </w:r>
      <w:r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</w:p>
    <w:p w:rsidR="006579B2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579B2" w:rsidRDefault="00E7348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0D510B">
        <w:rPr>
          <w:rFonts w:ascii="Times New Roman" w:hAnsi="Times New Roman" w:cs="Times New Roman"/>
          <w:sz w:val="28"/>
          <w:szCs w:val="28"/>
        </w:rPr>
        <w:t>муниципальной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C42989" w:rsidRPr="00C429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AC3C1A" w:rsidRPr="00AC3C1A" w:rsidRDefault="00E7348A" w:rsidP="001B7CF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C3C1A" w:rsidRPr="00AC3C1A" w:rsidRDefault="00E7348A" w:rsidP="001B7CF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1B7CF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783D" w:rsidRPr="00CC783D" w:rsidRDefault="00E7348A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CC783D" w:rsidRPr="00CC783D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- вход в здание администрации оборудуется вывеской, содержащей информацию о наименовании и режиме работы администрации.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- вход в здание администрации / структурного подразделения администрации, в котором непосредственно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-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администрации;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lastRenderedPageBreak/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администрации;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83D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CC78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8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C783D">
        <w:rPr>
          <w:rFonts w:ascii="Times New Roman" w:hAnsi="Times New Roman" w:cs="Times New Roman"/>
          <w:sz w:val="28"/>
          <w:szCs w:val="28"/>
        </w:rPr>
        <w:t>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оказание сотрудниками администрации,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-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- помещения, предназначенные для предоставления муниципальной услуги, должны соответствовать санитарно-эпидемиологическим правилам и нормативам;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-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t>-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регламента;</w:t>
      </w:r>
    </w:p>
    <w:p w:rsidR="00CC783D" w:rsidRPr="00CC783D" w:rsidRDefault="00CC783D" w:rsidP="00CC78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83D">
        <w:rPr>
          <w:rFonts w:ascii="Times New Roman" w:hAnsi="Times New Roman" w:cs="Times New Roman"/>
          <w:sz w:val="28"/>
          <w:szCs w:val="28"/>
        </w:rPr>
        <w:lastRenderedPageBreak/>
        <w:t>- 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администрации.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E7348A" w:rsidP="00410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A76D94" w:rsidRPr="00A76D94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213D6" w:rsidRPr="00B54265" w:rsidRDefault="00E7348A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A76D94" w:rsidRPr="00A76D94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0D510B">
        <w:rPr>
          <w:rFonts w:ascii="Times New Roman" w:hAnsi="Times New Roman"/>
          <w:sz w:val="28"/>
          <w:szCs w:val="28"/>
        </w:rPr>
        <w:t xml:space="preserve"> Уполномоченного </w:t>
      </w:r>
      <w:r w:rsidRPr="00B54265">
        <w:rPr>
          <w:rFonts w:ascii="Times New Roman" w:hAnsi="Times New Roman"/>
          <w:sz w:val="28"/>
          <w:szCs w:val="28"/>
        </w:rPr>
        <w:t>органа</w:t>
      </w:r>
      <w:r w:rsidR="000D510B">
        <w:rPr>
          <w:rFonts w:ascii="Times New Roman" w:hAnsi="Times New Roman"/>
          <w:sz w:val="28"/>
          <w:szCs w:val="28"/>
        </w:rPr>
        <w:t>, на Едином портале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3213D6" w:rsidRPr="00B54265" w:rsidRDefault="003213D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3213D6" w:rsidRPr="00B54265" w:rsidRDefault="003213D6" w:rsidP="001B7C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1B7C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3213D6" w:rsidRPr="00B54265" w:rsidRDefault="003213D6" w:rsidP="001B7C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0D510B">
        <w:rPr>
          <w:rFonts w:ascii="Times New Roman" w:hAnsi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/>
          <w:sz w:val="28"/>
          <w:szCs w:val="28"/>
        </w:rPr>
        <w:t xml:space="preserve">органа; </w:t>
      </w:r>
    </w:p>
    <w:p w:rsidR="003213D6" w:rsidRPr="00B54265" w:rsidRDefault="003213D6" w:rsidP="001B7C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</w:t>
      </w:r>
      <w:r w:rsidR="00A53775">
        <w:rPr>
          <w:rFonts w:ascii="Times New Roman" w:hAnsi="Times New Roman"/>
          <w:sz w:val="28"/>
          <w:szCs w:val="28"/>
        </w:rPr>
        <w:t>использованием Единого портала</w:t>
      </w:r>
      <w:r w:rsidRPr="00B54265">
        <w:rPr>
          <w:rFonts w:ascii="Times New Roman" w:hAnsi="Times New Roman"/>
          <w:sz w:val="28"/>
          <w:szCs w:val="28"/>
        </w:rPr>
        <w:t xml:space="preserve">, терминальных устройств. </w:t>
      </w:r>
    </w:p>
    <w:p w:rsidR="003213D6" w:rsidRPr="00B54265" w:rsidRDefault="00E7348A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предоставляющий муниципальную услугу, в лич</w:t>
      </w:r>
      <w:r w:rsidR="00023F86">
        <w:rPr>
          <w:rFonts w:ascii="Times New Roman" w:hAnsi="Times New Roman"/>
          <w:sz w:val="28"/>
          <w:szCs w:val="28"/>
        </w:rPr>
        <w:t>ном кабинете на Едином портале</w:t>
      </w:r>
      <w:r w:rsidR="003213D6" w:rsidRPr="00B54265">
        <w:rPr>
          <w:rFonts w:ascii="Times New Roman" w:hAnsi="Times New Roman"/>
          <w:sz w:val="28"/>
          <w:szCs w:val="28"/>
        </w:rPr>
        <w:t>, в МФЦ.</w:t>
      </w:r>
    </w:p>
    <w:p w:rsidR="00023F86" w:rsidRPr="00023F86" w:rsidRDefault="00E7348A" w:rsidP="00023F8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</w:t>
      </w:r>
      <w:r w:rsidR="00023F86" w:rsidRPr="000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по экстерриториальному принципу не предоставляется.</w:t>
      </w:r>
    </w:p>
    <w:p w:rsidR="003213D6" w:rsidRPr="00B54265" w:rsidRDefault="00023F86" w:rsidP="00023F8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E7348A" w:rsidP="00023F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r w:rsidR="00023F86">
        <w:rPr>
          <w:rFonts w:ascii="Times New Roman" w:hAnsi="Times New Roman" w:cs="Times New Roman"/>
          <w:sz w:val="28"/>
          <w:szCs w:val="28"/>
        </w:rPr>
        <w:t>О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3D2923" w:rsidRDefault="00E7348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0D510B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510B">
        <w:rPr>
          <w:rFonts w:ascii="Times New Roman" w:hAnsi="Times New Roman" w:cs="Times New Roman"/>
          <w:sz w:val="28"/>
          <w:szCs w:val="28"/>
        </w:rPr>
        <w:t>, размещенную на Едином портале</w:t>
      </w:r>
      <w:r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292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>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0D510B">
        <w:rPr>
          <w:rFonts w:ascii="Times New Roman" w:hAnsi="Times New Roman" w:cs="Times New Roman"/>
          <w:sz w:val="28"/>
          <w:szCs w:val="28"/>
        </w:rPr>
        <w:t>м Единого портала</w:t>
      </w:r>
      <w:r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292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</w:t>
      </w:r>
      <w:r w:rsidR="000D510B">
        <w:rPr>
          <w:rFonts w:ascii="Times New Roman" w:hAnsi="Times New Roman" w:cs="Times New Roman"/>
          <w:sz w:val="28"/>
          <w:szCs w:val="28"/>
        </w:rPr>
        <w:t>уги посредством Единого портала</w:t>
      </w:r>
      <w:r w:rsidR="00774DDA">
        <w:rPr>
          <w:rFonts w:ascii="Times New Roman" w:hAnsi="Times New Roman" w:cs="Times New Roman"/>
          <w:sz w:val="28"/>
          <w:szCs w:val="28"/>
        </w:rPr>
        <w:t>;</w:t>
      </w:r>
    </w:p>
    <w:p w:rsidR="003D292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</w:t>
      </w:r>
      <w:r w:rsidR="00A53775">
        <w:rPr>
          <w:rFonts w:ascii="Times New Roman" w:hAnsi="Times New Roman" w:cs="Times New Roman"/>
          <w:sz w:val="28"/>
          <w:szCs w:val="28"/>
        </w:rPr>
        <w:t>ц, посредством Единого портала</w:t>
      </w:r>
      <w:r w:rsidRPr="006579B2">
        <w:rPr>
          <w:rFonts w:ascii="Times New Roman" w:hAnsi="Times New Roman" w:cs="Times New Roman"/>
          <w:sz w:val="28"/>
          <w:szCs w:val="28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  <w:proofErr w:type="gramEnd"/>
    </w:p>
    <w:p w:rsidR="003D2923" w:rsidRDefault="00E7348A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023F86" w:rsidRDefault="00023F86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Pr="00023F86" w:rsidRDefault="006579B2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F8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565907" w:rsidRDefault="00E45676" w:rsidP="00023F8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D6747D" w:rsidRPr="00D674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45676" w:rsidRDefault="00E4567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4F509A" w:rsidRDefault="00884CB9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2B4653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6)</w:t>
      </w:r>
      <w:r w:rsidRPr="002B4653">
        <w:rPr>
          <w:rFonts w:ascii="Times New Roman" w:hAnsi="Times New Roman"/>
          <w:sz w:val="28"/>
          <w:szCs w:val="28"/>
        </w:rPr>
        <w:tab/>
        <w:t>выдача (на</w:t>
      </w:r>
      <w:r w:rsidR="000D510B">
        <w:rPr>
          <w:rFonts w:ascii="Times New Roman" w:hAnsi="Times New Roman"/>
          <w:sz w:val="28"/>
          <w:szCs w:val="28"/>
        </w:rPr>
        <w:t>правление) заявителю результата</w:t>
      </w:r>
      <w:r w:rsidRPr="002B4653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4F509A" w:rsidRPr="00565907" w:rsidRDefault="00884CB9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 xml:space="preserve">получение сведений посредством Федеральной государственной </w:t>
      </w:r>
      <w:r w:rsidRPr="00565907">
        <w:rPr>
          <w:rFonts w:ascii="Times New Roman" w:hAnsi="Times New Roman"/>
          <w:sz w:val="28"/>
          <w:szCs w:val="28"/>
        </w:rPr>
        <w:lastRenderedPageBreak/>
        <w:t>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="000D510B">
        <w:rPr>
          <w:rFonts w:ascii="Times New Roman" w:hAnsi="Times New Roman"/>
          <w:sz w:val="28"/>
          <w:szCs w:val="28"/>
        </w:rPr>
        <w:t>заявителю результата</w:t>
      </w:r>
      <w:r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E45676" w:rsidRPr="00E26175" w:rsidRDefault="00E45676" w:rsidP="001B7CFD">
      <w:pPr>
        <w:pStyle w:val="ConsPlusNonformat"/>
        <w:widowControl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Pr="000D510B" w:rsidRDefault="006579B2" w:rsidP="001B7CF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0B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0D510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D510B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D6747D" w:rsidRPr="000D510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D510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47515" w:rsidRDefault="00947515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10B" w:rsidRPr="000D510B" w:rsidRDefault="000D510B" w:rsidP="000D5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района по капитальному строительству и инфраструктуре.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10B">
        <w:rPr>
          <w:rFonts w:ascii="Times New Roman" w:eastAsia="Calibri" w:hAnsi="Times New Roman" w:cs="Times New Roman"/>
          <w:sz w:val="28"/>
          <w:szCs w:val="28"/>
        </w:rPr>
        <w:t xml:space="preserve">4.1.1. </w:t>
      </w: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местного самоуправления по предоставлению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порядке.</w:t>
      </w:r>
      <w:r w:rsidRPr="000D51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Контроль полноты и качества предоставления 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D51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</w:t>
      </w: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органа государственной власти субъекта Российской Федерации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органа местного самоуправления, но не реже чем раз в три года</w:t>
      </w:r>
      <w:r w:rsidRPr="000D51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Calibri" w:hAnsi="Times New Roman" w:cs="Times New Roman"/>
          <w:sz w:val="28"/>
          <w:szCs w:val="28"/>
          <w:lang w:eastAsia="ru-RU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D510B" w:rsidRPr="000D510B" w:rsidRDefault="000D510B" w:rsidP="000D5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Calibri" w:hAnsi="Times New Roman" w:cs="Times New Roman"/>
          <w:sz w:val="28"/>
          <w:szCs w:val="28"/>
          <w:lang w:eastAsia="ru-RU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МФЦ и его работники несут ответственность, установленную законодательством Российской Федерации: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полноту передаваемых в орган местного самоуправления заявлений, иных документов, принятых от заявителя в МФЦ;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своевременную передачу в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органом местного самоуправления;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Положения, характеризующие требования к порядку и формам </w:t>
      </w: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</w:t>
      </w:r>
      <w:r w:rsidRPr="000D510B">
        <w:rPr>
          <w:rFonts w:ascii="Calibri" w:eastAsia="Times New Roman" w:hAnsi="Calibri" w:cs="Times New Roman"/>
          <w:lang w:eastAsia="ru-RU"/>
        </w:rPr>
        <w:t xml:space="preserve"> </w:t>
      </w:r>
      <w:r w:rsidRPr="000D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Получатели муниципальной услуги имеют право на обжалование в досудебном порядке действий (бездействия) сотрудников органа местного 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участвующих в предоставлении муниципальной услуги, руководителю такого органа.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регистрации запроса заявителя о предоставлении муниципальной услуги;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предоставления муниципальной услуги;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должна содержать следующую информацию: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Поступившая жалоба подлежит регистрации в срок не позднее рабочего дня, следующего за днем ее поступления.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одного рабочего дня.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рассмотрения жалобы принимается одно из следующих решений:</w:t>
      </w:r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0D510B" w:rsidRPr="000D510B" w:rsidRDefault="000D510B" w:rsidP="000D510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D5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удовлетворении жалобы отказывается.</w:t>
      </w:r>
    </w:p>
    <w:p w:rsidR="00B644A5" w:rsidRPr="00B644A5" w:rsidRDefault="00B644A5" w:rsidP="00B64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5.8.  </w:t>
      </w:r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44A5" w:rsidRPr="00B644A5" w:rsidRDefault="00B644A5" w:rsidP="00B64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5.9. </w:t>
      </w:r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пункте 5.8 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44A5" w:rsidRPr="00B644A5" w:rsidRDefault="00B644A5" w:rsidP="00B64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случае признания </w:t>
      </w:r>
      <w:proofErr w:type="gramStart"/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44A5" w:rsidRPr="00B644A5" w:rsidRDefault="00B644A5" w:rsidP="00B64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5.10. </w:t>
      </w:r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44A5" w:rsidRPr="00B644A5" w:rsidRDefault="00B644A5" w:rsidP="00B64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B644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Ярославской области от 03.12.2007 № 100-з «Об административных правонарушениях», должностное лицо, наделенное полномочиями по рассмотрению жалоб, незамедлительно направляет имеющиеся материалы в департамент информатизации и связи Ярославской </w:t>
      </w:r>
      <w:r w:rsidRPr="00B6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области.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22A0" w:rsidRPr="00565907" w:rsidRDefault="005E22A0" w:rsidP="000D510B">
      <w:pPr>
        <w:pStyle w:val="20"/>
        <w:pageBreakBefore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:rsidR="005E22A0" w:rsidRPr="00565907" w:rsidRDefault="005E22A0" w:rsidP="001B7CFD">
      <w:pPr>
        <w:pStyle w:val="20"/>
        <w:shd w:val="clear" w:color="auto" w:fill="auto"/>
        <w:spacing w:before="0" w:line="240" w:lineRule="auto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023F86" w:rsidRPr="00023F86">
        <w:rPr>
          <w:color w:val="000000"/>
          <w:lang w:bidi="ru-RU"/>
        </w:rPr>
        <w:t>Подготовка и утверждение документации по планировке территории</w:t>
      </w:r>
      <w:r w:rsidR="00023F86">
        <w:rPr>
          <w:color w:val="000000"/>
          <w:lang w:bidi="ru-RU"/>
        </w:rPr>
        <w:t xml:space="preserve"> </w:t>
      </w:r>
      <w:r w:rsidRPr="00565907">
        <w:rPr>
          <w:color w:val="000000"/>
          <w:lang w:bidi="ru-RU"/>
        </w:rPr>
        <w:t>»</w:t>
      </w:r>
    </w:p>
    <w:p w:rsidR="005E22A0" w:rsidRPr="00565907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1B7CFD">
      <w:pPr>
        <w:widowControl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1B7CFD">
      <w:pPr>
        <w:widowControl w:val="0"/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4E68DA" w:rsidRDefault="005E22A0" w:rsidP="001B7CFD">
      <w:pPr>
        <w:widowControl w:val="0"/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1B7CFD">
      <w:pPr>
        <w:widowControl w:val="0"/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4E68DA" w:rsidRDefault="005E22A0" w:rsidP="001B7CFD">
      <w:pPr>
        <w:widowControl w:val="0"/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1B7CFD">
      <w:pPr>
        <w:widowControl w:val="0"/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565907" w:rsidRDefault="005E22A0" w:rsidP="001B7CFD">
      <w:pPr>
        <w:widowControl w:val="0"/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Pr="004E68DA" w:rsidRDefault="005E22A0" w:rsidP="001B7CFD">
      <w:pPr>
        <w:widowControl w:val="0"/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4E68DA" w:rsidRDefault="005E22A0" w:rsidP="001B7CFD">
      <w:pPr>
        <w:widowControl w:val="0"/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1B7CF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1B7CF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B70F49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E22A0" w:rsidRPr="00565907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1B7C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:rsidR="005E22A0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1B7C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1B7CF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1B1387" w:rsidRPr="00565907" w:rsidRDefault="001B1387" w:rsidP="001B1387">
      <w:pPr>
        <w:widowControl w:val="0"/>
        <w:pBdr>
          <w:bottom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22A0" w:rsidRPr="004E68DA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5E22A0" w:rsidRDefault="00C56491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56491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муниципальной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1B1387" w:rsidRPr="00565907" w:rsidTr="00C56491">
        <w:trPr>
          <w:gridAfter w:val="1"/>
          <w:wAfter w:w="1306" w:type="dxa"/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87" w:rsidRPr="00565907" w:rsidRDefault="001B1387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87" w:rsidRPr="00565907" w:rsidRDefault="001B1387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387" w:rsidRPr="00565907" w:rsidRDefault="001B1387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87" w:rsidRPr="00565907" w:rsidRDefault="001B1387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87" w:rsidRPr="00565907" w:rsidRDefault="001B1387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387" w:rsidRPr="00565907" w:rsidRDefault="001B1387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387" w:rsidRPr="00565907" w:rsidRDefault="001B1387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387" w:rsidRPr="00565907" w:rsidRDefault="001B1387" w:rsidP="001B7C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1B7C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1B7CFD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1B7CFD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1B7CFD">
            <w:pPr>
              <w:widowControl w:val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1B7CFD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1B1387">
      <w:pPr>
        <w:pageBreakBefore/>
        <w:widowControl w:val="0"/>
        <w:tabs>
          <w:tab w:val="left" w:leader="underscore" w:pos="99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1B7CFD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1B1387" w:rsidRPr="001B1387">
        <w:rPr>
          <w:rFonts w:ascii="Times New Roman" w:hAnsi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="001B138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0B7B42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1B7CFD">
      <w:pPr>
        <w:widowControl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1B7CFD">
      <w:pPr>
        <w:widowControl w:val="0"/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0B7B42" w:rsidRDefault="005E22A0" w:rsidP="001B7CFD">
      <w:pPr>
        <w:widowControl w:val="0"/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1B7CFD">
      <w:pPr>
        <w:widowControl w:val="0"/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0B7B42" w:rsidRDefault="005E22A0" w:rsidP="001B7CFD">
      <w:pPr>
        <w:widowControl w:val="0"/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1B7CFD">
      <w:pPr>
        <w:widowControl w:val="0"/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0B7B42" w:rsidRDefault="005E22A0" w:rsidP="001B7CFD">
      <w:pPr>
        <w:widowControl w:val="0"/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1B7CFD">
      <w:pPr>
        <w:widowControl w:val="0"/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0B7B42" w:rsidRDefault="005E22A0" w:rsidP="001B7CFD">
      <w:pPr>
        <w:widowControl w:val="0"/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1B7CF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1B7CF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__________________________________________________________.</w:t>
      </w:r>
    </w:p>
    <w:p w:rsidR="005E22A0" w:rsidRPr="000B7B42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1B7CF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1B1387" w:rsidRPr="000B7B42" w:rsidRDefault="001B1387" w:rsidP="001B1387">
      <w:pPr>
        <w:widowControl w:val="0"/>
        <w:pBdr>
          <w:bottom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5E22A0" w:rsidRPr="00E5017A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:rsidR="005E22A0" w:rsidRPr="00E5017A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муниципальной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1B7C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1B7C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1B7CFD">
      <w:pPr>
        <w:widowControl w:val="0"/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DF1797" w:rsidRDefault="005E22A0" w:rsidP="001B7CFD">
      <w:pPr>
        <w:pStyle w:val="20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lastRenderedPageBreak/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:rsidR="005E22A0" w:rsidRPr="00565907" w:rsidRDefault="005E22A0" w:rsidP="001B7CFD">
      <w:pPr>
        <w:pStyle w:val="20"/>
        <w:shd w:val="clear" w:color="auto" w:fill="auto"/>
        <w:spacing w:before="0" w:line="240" w:lineRule="auto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1B1387" w:rsidRPr="001B1387">
        <w:rPr>
          <w:color w:val="000000"/>
          <w:lang w:bidi="ru-RU"/>
        </w:rPr>
        <w:t>Подготовка и утверждение документации по планировке территории</w:t>
      </w:r>
      <w:r w:rsidR="001B1387">
        <w:rPr>
          <w:color w:val="000000"/>
          <w:lang w:bidi="ru-RU"/>
        </w:rPr>
        <w:t xml:space="preserve"> </w:t>
      </w:r>
      <w:r w:rsidRPr="00565907">
        <w:rPr>
          <w:color w:val="000000"/>
          <w:lang w:bidi="ru-RU"/>
        </w:rPr>
        <w:t>»</w:t>
      </w:r>
    </w:p>
    <w:p w:rsidR="005E22A0" w:rsidRPr="00565907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1B7CFD">
      <w:pPr>
        <w:widowControl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1B7CFD">
      <w:pPr>
        <w:widowControl w:val="0"/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</w:p>
    <w:p w:rsidR="005E22A0" w:rsidRPr="00565907" w:rsidRDefault="005E22A0" w:rsidP="001B7CFD">
      <w:pPr>
        <w:widowControl w:val="0"/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1B7CFD">
      <w:pPr>
        <w:widowControl w:val="0"/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:rsidR="005E22A0" w:rsidRPr="00565907" w:rsidRDefault="005E22A0" w:rsidP="001B7CFD">
      <w:pPr>
        <w:widowControl w:val="0"/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A95E2C" w:rsidRDefault="005E22A0" w:rsidP="001B7CFD">
      <w:pPr>
        <w:widowControl w:val="0"/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1B7CFD">
      <w:pPr>
        <w:widowControl w:val="0"/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1B7CFD">
      <w:pPr>
        <w:widowControl w:val="0"/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D72F9A" w:rsidRDefault="005E22A0" w:rsidP="001B7CFD">
      <w:pPr>
        <w:widowControl w:val="0"/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1B7CF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1B7CF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1B7CFD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:__________.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1B7C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1B7C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1B7CF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__________________________________________________.</w:t>
      </w:r>
    </w:p>
    <w:p w:rsidR="005E22A0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5E22A0" w:rsidP="001B7C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922815">
        <w:rPr>
          <w:rFonts w:ascii="Times New Roman" w:hAnsi="Times New Roman"/>
          <w:i/>
          <w:color w:val="000000"/>
          <w:szCs w:val="28"/>
        </w:rPr>
        <w:t xml:space="preserve">муниципальной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1B7C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1B7C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1B7CFD">
      <w:pPr>
        <w:widowControl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1B7CFD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1B7CFD">
            <w:pPr>
              <w:widowControl w:val="0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1B7CFD">
      <w:pPr>
        <w:widowControl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1B1387" w:rsidRDefault="005E22A0" w:rsidP="001B7CFD">
      <w:pPr>
        <w:widowControl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1B7CFD">
      <w:pPr>
        <w:widowControl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Default="005E22A0" w:rsidP="001B7CFD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1B1387" w:rsidRPr="001B138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Подготовка и утверждение документации по планировке территории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1B1387" w:rsidRDefault="001B1387" w:rsidP="001B7CFD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1B1387" w:rsidTr="001B1387">
        <w:tc>
          <w:tcPr>
            <w:tcW w:w="4678" w:type="dxa"/>
          </w:tcPr>
          <w:p w:rsidR="001B1387" w:rsidRPr="00794715" w:rsidRDefault="001B1387" w:rsidP="001B1387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4715">
              <w:rPr>
                <w:rFonts w:ascii="Times New Roman" w:hAnsi="Times New Roman"/>
                <w:sz w:val="24"/>
                <w:szCs w:val="24"/>
              </w:rPr>
              <w:t>Бланк органа,</w:t>
            </w:r>
            <w:r w:rsidRPr="00794715">
              <w:rPr>
                <w:rFonts w:ascii="Times New Roman" w:hAnsi="Times New Roman"/>
                <w:sz w:val="24"/>
                <w:szCs w:val="24"/>
              </w:rPr>
              <w:br/>
              <w:t>осуществляющего</w:t>
            </w:r>
            <w:r w:rsidRPr="00794715"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предоставление </w:t>
            </w:r>
          </w:p>
          <w:p w:rsidR="001B1387" w:rsidRPr="00794715" w:rsidRDefault="001B1387" w:rsidP="001B13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4715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муниципальной услуги</w:t>
            </w:r>
            <w:r w:rsidRPr="00794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1387" w:rsidRDefault="001B1387" w:rsidP="001B7CFD">
            <w:pPr>
              <w:widowControl w:val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1387" w:rsidRPr="005D3595" w:rsidRDefault="001B1387" w:rsidP="001B1387">
            <w:pPr>
              <w:widowControl w:val="0"/>
              <w:ind w:left="318"/>
              <w:rPr>
                <w:rFonts w:ascii="Times New Roman" w:hAnsi="Times New Roman"/>
                <w:i/>
                <w:iCs/>
                <w:sz w:val="24"/>
                <w:szCs w:val="28"/>
                <w:lang w:bidi="ru-RU"/>
              </w:rPr>
            </w:pPr>
            <w:proofErr w:type="gramStart"/>
            <w:r w:rsidRPr="005D3595">
              <w:rPr>
                <w:rFonts w:ascii="Times New Roman" w:hAnsi="Times New Roman"/>
                <w:i/>
                <w:iCs/>
                <w:sz w:val="24"/>
                <w:szCs w:val="28"/>
                <w:lang w:bidi="ru-RU"/>
              </w:rPr>
              <w:t xml:space="preserve">(фамилия, имя, отчество, место жительства - для физических лиц; полное наименование, место нахождения, ИНН – 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bidi="ru-RU"/>
              </w:rPr>
              <w:t>для юридических лиц</w:t>
            </w:r>
            <w:r w:rsidRPr="005D3595">
              <w:rPr>
                <w:rFonts w:ascii="Times New Roman" w:hAnsi="Times New Roman"/>
                <w:i/>
                <w:iCs/>
                <w:sz w:val="24"/>
                <w:szCs w:val="28"/>
                <w:lang w:bidi="ru-RU"/>
              </w:rPr>
              <w:t>)</w:t>
            </w:r>
            <w:proofErr w:type="gramEnd"/>
          </w:p>
          <w:p w:rsidR="001B1387" w:rsidRDefault="001B1387" w:rsidP="001B7CFD">
            <w:pPr>
              <w:widowControl w:val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387" w:rsidRPr="000B7B42" w:rsidRDefault="001B1387" w:rsidP="001B7CFD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sz w:val="28"/>
          <w:szCs w:val="28"/>
        </w:rPr>
      </w:pPr>
    </w:p>
    <w:p w:rsidR="005E22A0" w:rsidRPr="00794715" w:rsidRDefault="005E22A0" w:rsidP="001B13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1B7CFD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5E22A0" w:rsidRPr="00794715" w:rsidRDefault="005E22A0" w:rsidP="001B7CFD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1B7CFD">
      <w:pPr>
        <w:widowControl w:val="0"/>
        <w:spacing w:after="0" w:line="240" w:lineRule="auto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1B7CF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1B7CFD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1B7CF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1B7CFD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1B7CF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1B7CF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794715">
        <w:rPr>
          <w:rFonts w:ascii="Times New Roman" w:hAnsi="Times New Roman"/>
          <w:sz w:val="28"/>
          <w:szCs w:val="24"/>
        </w:rPr>
        <w:t>с</w:t>
      </w:r>
      <w:proofErr w:type="gramEnd"/>
      <w:r w:rsidRPr="00794715">
        <w:rPr>
          <w:rFonts w:ascii="Times New Roman" w:hAnsi="Times New Roman"/>
          <w:sz w:val="28"/>
          <w:szCs w:val="24"/>
        </w:rPr>
        <w:t>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1B7CFD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1B7CFD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5E22A0" w:rsidP="001B7CFD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муниципальной услуги)</w:t>
      </w:r>
    </w:p>
    <w:p w:rsidR="005E22A0" w:rsidRPr="00794715" w:rsidRDefault="005E22A0" w:rsidP="001B7CF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1B7CFD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5E22A0" w:rsidRDefault="005E22A0" w:rsidP="001B7CFD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1B7CFD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5E22A0" w:rsidRPr="00794715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5E22A0" w:rsidRPr="000B7B42" w:rsidRDefault="005E22A0" w:rsidP="001B7CF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1B7CFD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1B1387"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="001B138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565907" w:rsidRDefault="005E22A0" w:rsidP="001B1387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>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>предоставление</w:t>
      </w:r>
    </w:p>
    <w:p w:rsidR="005E22A0" w:rsidRPr="00565907" w:rsidRDefault="005E22A0" w:rsidP="001B138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5E22A0" w:rsidRPr="00565907" w:rsidRDefault="005E22A0" w:rsidP="001B7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bookmarkEnd w:id="0"/>
    <w:bookmarkEnd w:id="1"/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1B7CF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1B7CFD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B01CF2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22A0" w:rsidRDefault="005E22A0" w:rsidP="001B7CFD">
      <w:pPr>
        <w:widowControl w:val="0"/>
        <w:spacing w:after="0" w:line="240" w:lineRule="auto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1B7CF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1B7CFD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1B1387" w:rsidRPr="001B1387">
        <w:rPr>
          <w:rFonts w:ascii="Times New Roman" w:hAnsi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1B1387" w:rsidRDefault="005E22A0" w:rsidP="001B1387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5E22A0" w:rsidRPr="00565907" w:rsidRDefault="005E22A0" w:rsidP="001B1387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1B1387">
        <w:rPr>
          <w:rFonts w:ascii="Times New Roman" w:hAnsi="Times New Roman"/>
          <w:sz w:val="24"/>
          <w:szCs w:val="24"/>
          <w:lang w:bidi="ru-RU"/>
        </w:rPr>
        <w:t>)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1B7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1B7CF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565907">
        <w:rPr>
          <w:rFonts w:ascii="Times New Roman" w:hAnsi="Times New Roman"/>
          <w:spacing w:val="-4"/>
          <w:sz w:val="28"/>
          <w:szCs w:val="28"/>
        </w:rPr>
        <w:lastRenderedPageBreak/>
        <w:t>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1B7CFD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565907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22A0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22A0" w:rsidRDefault="005E22A0" w:rsidP="001B7CFD">
      <w:pPr>
        <w:widowControl w:val="0"/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1B7CF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1B7CFD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20555C" w:rsidRPr="0020555C">
        <w:rPr>
          <w:rFonts w:ascii="Times New Roman" w:hAnsi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565907" w:rsidRDefault="005E22A0" w:rsidP="0020555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5E22A0" w:rsidRPr="00565907" w:rsidRDefault="005E22A0" w:rsidP="0020555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1B7CF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1B7CF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565907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22A0" w:rsidRPr="00922815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22A0" w:rsidRPr="000B7B42" w:rsidRDefault="005E22A0" w:rsidP="001B7CFD">
      <w:pPr>
        <w:widowControl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5E22A0" w:rsidRPr="000B7B42" w:rsidRDefault="005E22A0" w:rsidP="001B7CFD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20555C" w:rsidRPr="0020555C">
        <w:rPr>
          <w:rFonts w:ascii="Times New Roman" w:hAnsi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565907" w:rsidRDefault="005E22A0" w:rsidP="0020555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E22A0" w:rsidRPr="00565907" w:rsidRDefault="005E22A0" w:rsidP="00205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555C" w:rsidRDefault="0020555C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1B7C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>по планировке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</w:t>
      </w:r>
    </w:p>
    <w:p w:rsidR="005E22A0" w:rsidRPr="00CD7E3A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1B7CF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F824BB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1B7CFD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1B7CF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565907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22A0" w:rsidRPr="00922815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22A0" w:rsidRDefault="005E22A0" w:rsidP="001B7CFD">
      <w:pPr>
        <w:widowControl w:val="0"/>
        <w:spacing w:after="0" w:line="240" w:lineRule="auto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0B7B42" w:rsidRDefault="005E22A0" w:rsidP="001B7CFD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1B7CFD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20555C" w:rsidRPr="0020555C">
        <w:rPr>
          <w:rFonts w:ascii="Times New Roman" w:hAnsi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="0020555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C55B9E" w:rsidRDefault="00C55B9E" w:rsidP="001B7CFD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1B7CFD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1B7CFD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20555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20555C">
        <w:rPr>
          <w:rFonts w:ascii="Times New Roman" w:hAnsi="Times New Roman"/>
          <w:sz w:val="24"/>
          <w:szCs w:val="24"/>
        </w:rPr>
        <w:t>)</w:t>
      </w:r>
    </w:p>
    <w:p w:rsidR="005E22A0" w:rsidRPr="00565907" w:rsidRDefault="005E22A0" w:rsidP="001B7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1B7CF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1B7CFD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22A0" w:rsidRPr="00C973A9" w:rsidRDefault="005E22A0" w:rsidP="001B7CFD">
      <w:pPr>
        <w:widowControl w:val="0"/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1B7CF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5E22A0" w:rsidRPr="000B7B42" w:rsidRDefault="005E22A0" w:rsidP="001B7CFD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20555C" w:rsidRPr="0020555C">
        <w:rPr>
          <w:rFonts w:ascii="Times New Roman" w:hAnsi="Times New Roman"/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="0020555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565907" w:rsidRDefault="005E22A0" w:rsidP="0020555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E22A0" w:rsidRPr="00565907" w:rsidRDefault="005E22A0" w:rsidP="001B7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4F44FE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F44FE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1B7CF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1B7C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1B7CFD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="001B0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E22A0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1B7CFD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20555C" w:rsidRPr="00B01CF2" w:rsidRDefault="005E22A0" w:rsidP="0020555C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20555C" w:rsidRPr="0020555C">
        <w:rPr>
          <w:rFonts w:ascii="Times New Roman" w:hAnsi="Times New Roman"/>
          <w:sz w:val="20"/>
          <w:szCs w:val="20"/>
        </w:rPr>
        <w:t xml:space="preserve"> </w:t>
      </w:r>
      <w:r w:rsidR="0020555C"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proofErr w:type="gramEnd"/>
    </w:p>
    <w:p w:rsidR="005E22A0" w:rsidRPr="000B7B42" w:rsidRDefault="005E22A0" w:rsidP="001B7CF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1B7CFD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20555C" w:rsidRPr="001B7CFD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565907" w:rsidRDefault="005E22A0" w:rsidP="0020555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20555C">
        <w:rPr>
          <w:rFonts w:ascii="Times New Roman" w:hAnsi="Times New Roman"/>
          <w:sz w:val="24"/>
          <w:szCs w:val="24"/>
          <w:lang w:bidi="ru-RU"/>
        </w:rPr>
        <w:t>)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1B7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5E22A0" w:rsidRPr="004F44FE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1B7CFD">
      <w:pPr>
        <w:widowControl w:val="0"/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51288B" w:rsidRDefault="005E22A0" w:rsidP="001B7CFD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2C50FD" w:rsidRDefault="002C50FD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1B7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1B7CF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«__________________________».</w:t>
      </w:r>
    </w:p>
    <w:p w:rsidR="005E22A0" w:rsidRPr="0051288B" w:rsidRDefault="005E22A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5E22A0" w:rsidRPr="0051288B" w:rsidRDefault="005E22A0" w:rsidP="001B7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Default="005E22A0" w:rsidP="001B7CFD">
      <w:pPr>
        <w:widowControl w:val="0"/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1B7CFD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926B66" w:rsidRDefault="005E22A0" w:rsidP="001B7CFD">
      <w:pPr>
        <w:widowControl w:val="0"/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022805" w:rsidRPr="005E22A0" w:rsidRDefault="00022805" w:rsidP="001B7CF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B7CFD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1B7CFD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7D38F3">
          <w:headerReference w:type="default" r:id="rId8"/>
          <w:pgSz w:w="11906" w:h="16838"/>
          <w:pgMar w:top="1134" w:right="566" w:bottom="567" w:left="1701" w:header="709" w:footer="709" w:gutter="0"/>
          <w:cols w:space="708"/>
          <w:titlePg/>
          <w:docGrid w:linePitch="360"/>
        </w:sectPr>
      </w:pPr>
    </w:p>
    <w:p w:rsidR="004F509A" w:rsidRPr="001F52BB" w:rsidRDefault="004F509A" w:rsidP="001B7CFD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1F52BB" w:rsidRDefault="004F509A" w:rsidP="001B7CFD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F509A" w:rsidRPr="001F52BB" w:rsidRDefault="004F509A" w:rsidP="001B7CFD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4F509A" w:rsidRPr="001F52BB" w:rsidRDefault="004F509A" w:rsidP="001B7CF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1B7CFD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3A1B42" w:rsidRPr="003A1B42" w:rsidRDefault="003A1B42" w:rsidP="003A1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A1B42" w:rsidRPr="003A1B42" w:rsidRDefault="003A1B42" w:rsidP="003A1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1"/>
        <w:tblW w:w="1530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3A1B42" w:rsidRPr="003A1B42" w:rsidTr="003A1B42">
        <w:trPr>
          <w:trHeight w:val="1834"/>
        </w:trPr>
        <w:tc>
          <w:tcPr>
            <w:tcW w:w="2835" w:type="dxa"/>
          </w:tcPr>
          <w:p w:rsidR="003A1B42" w:rsidRPr="003A1B42" w:rsidRDefault="003A1B42" w:rsidP="003A1B42">
            <w:pPr>
              <w:spacing w:before="2"/>
              <w:ind w:left="182" w:right="173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Основание</w:t>
            </w:r>
            <w:r w:rsidRPr="003A1B42">
              <w:rPr>
                <w:rFonts w:ascii="Times New Roman" w:eastAsia="Calibri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для</w:t>
            </w:r>
            <w:r w:rsidRPr="003A1B42">
              <w:rPr>
                <w:rFonts w:ascii="Times New Roman" w:eastAsia="Calibri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начала </w:t>
            </w: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before="2"/>
              <w:ind w:left="141" w:firstLine="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Содержание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административных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before="2"/>
              <w:ind w:left="118" w:right="107" w:firstLine="1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b/>
                <w:spacing w:val="-4"/>
                <w:sz w:val="24"/>
                <w:lang w:val="ru-RU"/>
              </w:rPr>
              <w:t xml:space="preserve">Срок </w:t>
            </w: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выполнения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администр</w:t>
            </w:r>
            <w:proofErr w:type="gram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а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-</w:t>
            </w:r>
            <w:proofErr w:type="gram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тивных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70" w:lineRule="atLeast"/>
              <w:ind w:left="108" w:right="97" w:hanging="2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Должност</w:t>
            </w:r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ное лицо, </w:t>
            </w: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ответственн</w:t>
            </w:r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ое за </w:t>
            </w: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выполнение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администр</w:t>
            </w:r>
            <w:proofErr w:type="gram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а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-</w:t>
            </w:r>
            <w:proofErr w:type="gram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тивного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действия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spacing w:before="2"/>
              <w:ind w:left="111" w:right="98" w:firstLine="2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Место выполнения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административ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-</w:t>
            </w:r>
          </w:p>
          <w:p w:rsidR="003A1B42" w:rsidRPr="003A1B42" w:rsidRDefault="003A1B42" w:rsidP="003A1B42">
            <w:pPr>
              <w:spacing w:before="2"/>
              <w:ind w:left="111" w:right="98" w:firstLine="2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н</w:t>
            </w:r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действия/ </w:t>
            </w: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3A1B42" w:rsidRPr="003A1B42" w:rsidRDefault="003A1B42" w:rsidP="003A1B42">
            <w:pPr>
              <w:spacing w:before="2"/>
              <w:ind w:left="162" w:right="147" w:hanging="2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Критери</w:t>
            </w:r>
            <w:r w:rsidRPr="003A1B42">
              <w:rPr>
                <w:rFonts w:ascii="Times New Roman" w:eastAsia="Calibri" w:hAnsi="Times New Roman" w:cs="Times New Roman"/>
                <w:b/>
                <w:spacing w:val="-10"/>
                <w:sz w:val="24"/>
              </w:rPr>
              <w:t>и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приняти</w:t>
            </w:r>
            <w:r w:rsidRPr="003A1B42">
              <w:rPr>
                <w:rFonts w:ascii="Times New Roman" w:eastAsia="Calibri" w:hAnsi="Times New Roman" w:cs="Times New Roman"/>
                <w:b/>
                <w:spacing w:val="-10"/>
                <w:sz w:val="24"/>
              </w:rPr>
              <w:t>я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1984" w:type="dxa"/>
          </w:tcPr>
          <w:p w:rsidR="003A1B42" w:rsidRPr="003A1B42" w:rsidRDefault="003A1B42" w:rsidP="003A1B42">
            <w:pPr>
              <w:spacing w:before="2"/>
              <w:ind w:left="134" w:right="118" w:hanging="1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Результат </w:t>
            </w:r>
            <w:proofErr w:type="spellStart"/>
            <w:proofErr w:type="gramStart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административ</w:t>
            </w:r>
            <w:proofErr w:type="spellEnd"/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ного</w:t>
            </w:r>
            <w:proofErr w:type="spellEnd"/>
            <w:proofErr w:type="gramEnd"/>
            <w:r w:rsidRPr="003A1B4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действия, </w:t>
            </w:r>
            <w:r w:rsidRPr="003A1B4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>способ фиксации</w:t>
            </w:r>
          </w:p>
        </w:tc>
      </w:tr>
      <w:tr w:rsidR="003A1B42" w:rsidRPr="003A1B42" w:rsidTr="003A1B42">
        <w:trPr>
          <w:trHeight w:val="275"/>
        </w:trPr>
        <w:tc>
          <w:tcPr>
            <w:tcW w:w="2835" w:type="dxa"/>
          </w:tcPr>
          <w:p w:rsidR="003A1B42" w:rsidRPr="003A1B42" w:rsidRDefault="003A1B42" w:rsidP="003A1B42">
            <w:pPr>
              <w:spacing w:line="256" w:lineRule="exact"/>
              <w:ind w:left="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6" w:lineRule="exact"/>
              <w:ind w:left="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6" w:lineRule="exact"/>
              <w:ind w:left="1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56" w:lineRule="exact"/>
              <w:ind w:left="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spacing w:line="256" w:lineRule="exact"/>
              <w:ind w:left="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3A1B42" w:rsidRPr="003A1B42" w:rsidRDefault="003A1B42" w:rsidP="003A1B42">
            <w:pPr>
              <w:spacing w:line="256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1984" w:type="dxa"/>
          </w:tcPr>
          <w:p w:rsidR="003A1B42" w:rsidRPr="003A1B42" w:rsidRDefault="003A1B42" w:rsidP="003A1B42">
            <w:pPr>
              <w:spacing w:line="256" w:lineRule="exact"/>
              <w:ind w:left="1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w w:val="99"/>
                <w:sz w:val="24"/>
              </w:rPr>
              <w:t>7</w:t>
            </w:r>
          </w:p>
        </w:tc>
      </w:tr>
      <w:tr w:rsidR="003A1B42" w:rsidRPr="003A1B42" w:rsidTr="003A1B42">
        <w:trPr>
          <w:trHeight w:val="294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tabs>
                <w:tab w:val="left" w:pos="5399"/>
              </w:tabs>
              <w:spacing w:line="270" w:lineRule="exact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</w:pPr>
            <w:r w:rsidRPr="003A1B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3A1B42" w:rsidRPr="003A1B42" w:rsidTr="003A1B42">
        <w:trPr>
          <w:trHeight w:val="294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tabs>
                <w:tab w:val="left" w:pos="5399"/>
              </w:tabs>
              <w:spacing w:line="270" w:lineRule="exact"/>
              <w:ind w:left="4694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1.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Проверка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регистрация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заявления</w:t>
            </w:r>
          </w:p>
        </w:tc>
      </w:tr>
      <w:tr w:rsidR="003A1B42" w:rsidRPr="003A1B42" w:rsidTr="003A1B42">
        <w:trPr>
          <w:trHeight w:val="1971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Поступление</w:t>
            </w:r>
            <w:r w:rsidRPr="003A1B42">
              <w:rPr>
                <w:rFonts w:ascii="Times New Roman" w:eastAsia="Calibri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заявления</w:t>
            </w:r>
            <w:r w:rsidRPr="003A1B42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документов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4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муниципальной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услуги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в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>Уполномоченный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>орган</w:t>
            </w:r>
            <w:proofErr w:type="spellEnd"/>
          </w:p>
          <w:p w:rsidR="003A1B42" w:rsidRPr="003A1B42" w:rsidRDefault="003A1B42" w:rsidP="003A1B42">
            <w:pPr>
              <w:spacing w:line="24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Прием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проверка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комплектности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наличие/отсутствие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оснований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отказа</w:t>
            </w:r>
            <w:r w:rsidRPr="003A1B42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3A1B42" w:rsidRPr="00CC783D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CC783D">
              <w:rPr>
                <w:rFonts w:ascii="Times New Roman" w:eastAsia="Calibri" w:hAnsi="Times New Roman" w:cs="Times New Roman"/>
                <w:sz w:val="24"/>
                <w:lang w:val="ru-RU"/>
              </w:rPr>
              <w:t>приеме</w:t>
            </w:r>
            <w:proofErr w:type="gramEnd"/>
            <w:r w:rsidRPr="00CC783D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C783D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документов,</w:t>
            </w:r>
          </w:p>
          <w:p w:rsidR="003A1B42" w:rsidRPr="003A1B42" w:rsidRDefault="003A1B42" w:rsidP="003A1B42">
            <w:pPr>
              <w:spacing w:line="23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3A1B42" w:rsidRPr="003A1B42" w:rsidRDefault="003A1B42" w:rsidP="003A1B42">
            <w:pPr>
              <w:spacing w:before="1"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пунктом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2.8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701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66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рабочий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день</w:t>
            </w:r>
            <w:proofErr w:type="spellEnd"/>
          </w:p>
        </w:tc>
        <w:tc>
          <w:tcPr>
            <w:tcW w:w="1843" w:type="dxa"/>
            <w:vMerge w:val="restart"/>
          </w:tcPr>
          <w:p w:rsidR="003A1B42" w:rsidRPr="003A1B42" w:rsidRDefault="00697789" w:rsidP="003A1B42">
            <w:pPr>
              <w:spacing w:line="246" w:lineRule="exact"/>
              <w:ind w:left="106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69778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42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Уполномоченный</w:t>
            </w:r>
            <w:proofErr w:type="spellEnd"/>
          </w:p>
          <w:p w:rsidR="003A1B42" w:rsidRPr="003A1B42" w:rsidRDefault="003A1B42" w:rsidP="003A1B42">
            <w:pPr>
              <w:spacing w:line="246" w:lineRule="exact"/>
              <w:ind w:left="102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ГИС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отсутствие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оснований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отказа</w:t>
            </w:r>
            <w:r w:rsidRPr="003A1B42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приеме</w:t>
            </w:r>
            <w:r w:rsidRPr="003A1B42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документов,</w:t>
            </w:r>
          </w:p>
          <w:p w:rsidR="003A1B42" w:rsidRPr="003A1B42" w:rsidRDefault="003A1B42" w:rsidP="003A1B42">
            <w:pPr>
              <w:spacing w:line="23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3A1B42" w:rsidRPr="003A1B42" w:rsidRDefault="003A1B42" w:rsidP="003A1B42">
            <w:pPr>
              <w:spacing w:before="1"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пунктом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2.8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3A1B42" w:rsidRPr="003A1B42" w:rsidRDefault="003A1B42" w:rsidP="003A1B4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50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регистрация</w:t>
            </w:r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заявления</w:t>
            </w:r>
            <w:r w:rsidRPr="003A1B42">
              <w:rPr>
                <w:rFonts w:ascii="Times New Roman" w:eastAsia="Calibri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(присвоение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номера</w:t>
            </w:r>
            <w:r w:rsidRPr="003A1B42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36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датирование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)</w:t>
            </w:r>
          </w:p>
          <w:p w:rsidR="003A1B42" w:rsidRPr="003A1B42" w:rsidRDefault="003A1B42" w:rsidP="003A1B42">
            <w:pPr>
              <w:spacing w:line="236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A1B42" w:rsidRPr="003A1B42" w:rsidTr="003A1B42">
        <w:trPr>
          <w:trHeight w:val="1792"/>
        </w:trPr>
        <w:tc>
          <w:tcPr>
            <w:tcW w:w="2835" w:type="dxa"/>
            <w:vMerge/>
          </w:tcPr>
          <w:p w:rsidR="003A1B42" w:rsidRPr="003A1B42" w:rsidRDefault="003A1B42" w:rsidP="003A1B42">
            <w:pPr>
              <w:spacing w:line="250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3A1B42" w:rsidRPr="003A1B42" w:rsidRDefault="003A1B42" w:rsidP="003A1B42">
            <w:pPr>
              <w:spacing w:line="250" w:lineRule="exact"/>
              <w:ind w:left="66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3A1B42" w:rsidRPr="003A1B42" w:rsidRDefault="003A1B42" w:rsidP="003A1B42">
            <w:pPr>
              <w:spacing w:line="246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3A1B42" w:rsidRPr="003A1B42" w:rsidRDefault="003A1B42" w:rsidP="003A1B42">
            <w:pPr>
              <w:spacing w:line="250" w:lineRule="exact"/>
              <w:ind w:left="42" w:right="106"/>
              <w:jc w:val="center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наличие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оснований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отказа</w:t>
            </w:r>
            <w:r w:rsidRPr="003A1B42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приеме</w:t>
            </w:r>
            <w:r w:rsidRPr="003A1B42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документов,</w:t>
            </w:r>
          </w:p>
          <w:p w:rsidR="003A1B42" w:rsidRPr="003A1B42" w:rsidRDefault="003A1B42" w:rsidP="003A1B42">
            <w:pPr>
              <w:spacing w:line="23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3A1B42" w:rsidRPr="003A1B42" w:rsidRDefault="003A1B42" w:rsidP="003A1B42">
            <w:pPr>
              <w:spacing w:before="1"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пунктом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2.8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3A1B42" w:rsidRPr="003A1B42" w:rsidRDefault="003A1B42" w:rsidP="003A1B4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spacing w:line="250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решение об отказе в приеме документов</w:t>
            </w:r>
          </w:p>
        </w:tc>
      </w:tr>
      <w:tr w:rsidR="003A1B42" w:rsidRPr="003A1B42" w:rsidTr="003A1B42">
        <w:trPr>
          <w:trHeight w:val="218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tabs>
                <w:tab w:val="left" w:pos="5514"/>
              </w:tabs>
              <w:spacing w:line="270" w:lineRule="exact"/>
              <w:ind w:left="4807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lastRenderedPageBreak/>
              <w:t>2.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Получение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сведений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посредством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>СМЭВ</w:t>
            </w:r>
          </w:p>
        </w:tc>
      </w:tr>
      <w:tr w:rsidR="003A1B42" w:rsidRPr="003A1B42" w:rsidTr="003A1B42">
        <w:trPr>
          <w:trHeight w:val="3058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Пакет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зарегистрированных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поступивших должностному лицу, ответственному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предоставление</w:t>
            </w:r>
            <w:proofErr w:type="spellEnd"/>
          </w:p>
          <w:p w:rsidR="003A1B42" w:rsidRPr="003A1B42" w:rsidRDefault="003A1B42" w:rsidP="003A1B42">
            <w:pPr>
              <w:spacing w:line="25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8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направление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межведомственных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запросов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органы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8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день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регистрации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заявления</w:t>
            </w:r>
            <w:r w:rsidRPr="003A1B42">
              <w:rPr>
                <w:rFonts w:ascii="Times New Roman" w:eastAsia="Calibri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1843" w:type="dxa"/>
          </w:tcPr>
          <w:p w:rsidR="003A1B42" w:rsidRPr="003A1B42" w:rsidRDefault="00697789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69778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Уполномоченный</w:t>
            </w:r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орган/ГИС/</w:t>
            </w:r>
            <w:r w:rsidRPr="003A1B42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ПГС</w:t>
            </w:r>
            <w:r w:rsidRPr="003A1B42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/</w:t>
            </w:r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СМЭВ</w:t>
            </w:r>
          </w:p>
        </w:tc>
        <w:tc>
          <w:tcPr>
            <w:tcW w:w="2268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отсутстви</w:t>
            </w:r>
            <w:r w:rsidRPr="003A1B42">
              <w:rPr>
                <w:rFonts w:ascii="Times New Roman" w:eastAsia="Calibri" w:hAnsi="Times New Roman" w:cs="Times New Roman"/>
                <w:w w:val="99"/>
                <w:sz w:val="24"/>
                <w:lang w:val="ru-RU"/>
              </w:rPr>
              <w:t>е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ов,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необходи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мых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ления</w:t>
            </w:r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муниципальной</w:t>
            </w:r>
          </w:p>
          <w:p w:rsidR="003A1B42" w:rsidRPr="003A1B42" w:rsidRDefault="003A1B42" w:rsidP="003A1B42">
            <w:pPr>
              <w:spacing w:line="255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услуги,</w:t>
            </w:r>
          </w:p>
          <w:p w:rsidR="003A1B42" w:rsidRPr="003A1B42" w:rsidRDefault="003A1B42" w:rsidP="003A1B42">
            <w:pPr>
              <w:spacing w:line="255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находящи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хся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распоряж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ении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государственных органов (организа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ций)</w:t>
            </w:r>
          </w:p>
        </w:tc>
        <w:tc>
          <w:tcPr>
            <w:tcW w:w="1984" w:type="dxa"/>
          </w:tcPr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направление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ого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запроса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органы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(организации),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предоставляющ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ие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документы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(сведения),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предусмотренны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е</w:t>
            </w:r>
            <w:proofErr w:type="gramEnd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пунктом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2.7</w:t>
            </w:r>
          </w:p>
          <w:p w:rsidR="003A1B42" w:rsidRPr="00CC783D" w:rsidRDefault="003A1B42" w:rsidP="003A1B42">
            <w:pPr>
              <w:spacing w:line="255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C783D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Административ</w:t>
            </w:r>
            <w:r w:rsidRPr="00CC783D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ного</w:t>
            </w:r>
            <w:r w:rsidRPr="00CC783D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CC783D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регламента</w:t>
            </w:r>
          </w:p>
        </w:tc>
      </w:tr>
      <w:tr w:rsidR="003A1B42" w:rsidRPr="003A1B42" w:rsidTr="003A1B42">
        <w:trPr>
          <w:trHeight w:val="2063"/>
        </w:trPr>
        <w:tc>
          <w:tcPr>
            <w:tcW w:w="2835" w:type="dxa"/>
            <w:vMerge/>
          </w:tcPr>
          <w:p w:rsidR="003A1B42" w:rsidRPr="00CC783D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получение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ответов</w:t>
            </w:r>
            <w:r w:rsidRPr="003A1B42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межведомственные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запросы,</w:t>
            </w:r>
            <w:r w:rsidRPr="003A1B42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формирование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полного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комплекта</w:t>
            </w:r>
            <w:proofErr w:type="spell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рабочих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дня</w:t>
            </w:r>
            <w:r w:rsidRPr="003A1B4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со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дня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направления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межведомственно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го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запроса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3A1B42" w:rsidRPr="003A1B42" w:rsidRDefault="00697789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69778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Уполномоченный</w:t>
            </w:r>
          </w:p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орган/ГИС/ ПГС /</w:t>
            </w:r>
          </w:p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СМЭВ</w:t>
            </w:r>
          </w:p>
        </w:tc>
        <w:tc>
          <w:tcPr>
            <w:tcW w:w="2268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получение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(сведений),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необходимых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для предоставления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муниципальной</w:t>
            </w:r>
            <w:proofErr w:type="spellEnd"/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услуги</w:t>
            </w:r>
            <w:proofErr w:type="spellEnd"/>
          </w:p>
        </w:tc>
      </w:tr>
      <w:tr w:rsidR="003A1B42" w:rsidRPr="003A1B42" w:rsidTr="003A1B42">
        <w:trPr>
          <w:trHeight w:val="405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spacing w:line="258" w:lineRule="exact"/>
              <w:ind w:left="11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3.</w:t>
            </w:r>
            <w:r w:rsidRPr="003A1B4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Рассмотрение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сведений</w:t>
            </w:r>
          </w:p>
        </w:tc>
      </w:tr>
      <w:tr w:rsidR="003A1B42" w:rsidRPr="003A1B42" w:rsidTr="003A1B42">
        <w:trPr>
          <w:trHeight w:val="2031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Проверка соответствия документов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сведений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требованиям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нормативных</w:t>
            </w:r>
            <w:r w:rsidRPr="003A1B42">
              <w:rPr>
                <w:rFonts w:ascii="Times New Roman" w:eastAsia="Calibri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10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рабочих</w:t>
            </w:r>
            <w:proofErr w:type="spellEnd"/>
            <w:r w:rsidRPr="003A1B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>д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ней</w:t>
            </w:r>
          </w:p>
        </w:tc>
        <w:tc>
          <w:tcPr>
            <w:tcW w:w="1843" w:type="dxa"/>
            <w:vMerge w:val="restart"/>
          </w:tcPr>
          <w:p w:rsidR="003A1B42" w:rsidRPr="003A1B42" w:rsidRDefault="00697789" w:rsidP="003A1B42">
            <w:pPr>
              <w:spacing w:line="255" w:lineRule="exact"/>
              <w:ind w:left="108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69778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  <w:vMerge w:val="restart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Уполномоченный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) / ГИС / 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0" w:lineRule="exact"/>
              <w:ind w:left="109" w:right="12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отсутствие</w:t>
            </w:r>
          </w:p>
          <w:p w:rsidR="003A1B42" w:rsidRPr="003A1B42" w:rsidRDefault="003A1B42" w:rsidP="003A1B42">
            <w:pPr>
              <w:spacing w:line="240" w:lineRule="exact"/>
              <w:ind w:left="108" w:right="12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оснований для отказа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лении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муниципальной услуги, предусмотренные пунктом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2.9</w:t>
            </w:r>
            <w:proofErr w:type="gramEnd"/>
          </w:p>
          <w:p w:rsidR="003A1B42" w:rsidRPr="003A1B42" w:rsidRDefault="003A1B42" w:rsidP="003A1B42">
            <w:pPr>
              <w:spacing w:line="240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1B42" w:rsidRPr="00D704CE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проект решения о </w:t>
            </w:r>
            <w:r w:rsidR="00D704CE" w:rsidRPr="00D704C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подготовке документации по планировке территории</w:t>
            </w:r>
          </w:p>
        </w:tc>
      </w:tr>
      <w:tr w:rsidR="003A1B42" w:rsidRPr="003A1B42" w:rsidTr="003A1B42">
        <w:trPr>
          <w:trHeight w:val="314"/>
        </w:trPr>
        <w:tc>
          <w:tcPr>
            <w:tcW w:w="2835" w:type="dxa"/>
            <w:vMerge/>
          </w:tcPr>
          <w:p w:rsidR="003A1B42" w:rsidRPr="00D704CE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A1B42" w:rsidRPr="00D704CE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A1B42" w:rsidRPr="00D704CE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A1B42" w:rsidRPr="00D704CE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A1B42" w:rsidRPr="00D704CE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0" w:lineRule="exact"/>
              <w:ind w:left="109" w:right="12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наличие</w:t>
            </w:r>
          </w:p>
          <w:p w:rsidR="003A1B42" w:rsidRPr="003A1B42" w:rsidRDefault="003A1B42" w:rsidP="003A1B42">
            <w:pPr>
              <w:spacing w:line="240" w:lineRule="exact"/>
              <w:ind w:left="108" w:right="12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оснований для отказа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лении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муниципальной услуги, предусмотренные пунктом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2.9</w:t>
            </w:r>
            <w:proofErr w:type="gramEnd"/>
          </w:p>
          <w:p w:rsidR="003A1B42" w:rsidRPr="003A1B42" w:rsidRDefault="003A1B42" w:rsidP="003A1B42">
            <w:pPr>
              <w:spacing w:line="240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проект решения об отказе в предоставлении муниципальной услуги</w:t>
            </w:r>
          </w:p>
        </w:tc>
      </w:tr>
      <w:tr w:rsidR="003A1B42" w:rsidRPr="003A1B42" w:rsidTr="00D704CE">
        <w:trPr>
          <w:trHeight w:val="280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ind w:left="110"/>
              <w:jc w:val="center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</w:rPr>
              <w:t>4.</w:t>
            </w:r>
            <w:r w:rsidRPr="003A1B42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Принятие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решения</w:t>
            </w:r>
            <w:proofErr w:type="spellEnd"/>
          </w:p>
        </w:tc>
      </w:tr>
      <w:tr w:rsidR="003A1B42" w:rsidRPr="003A1B42" w:rsidTr="003A1B42">
        <w:trPr>
          <w:trHeight w:val="670"/>
        </w:trPr>
        <w:tc>
          <w:tcPr>
            <w:tcW w:w="2835" w:type="dxa"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проект результата</w:t>
            </w:r>
          </w:p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муниципальной услуги</w:t>
            </w: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Принятие решения о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предоставлении</w:t>
            </w:r>
            <w:proofErr w:type="gramEnd"/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муниципальной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рабочий</w:t>
            </w:r>
            <w:proofErr w:type="spellEnd"/>
            <w:r w:rsidRPr="003A1B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Глава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Любимского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района</w:t>
            </w:r>
            <w:proofErr w:type="spellEnd"/>
          </w:p>
        </w:tc>
        <w:tc>
          <w:tcPr>
            <w:tcW w:w="2126" w:type="dxa"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Уполномоченный</w:t>
            </w:r>
            <w:proofErr w:type="spellEnd"/>
          </w:p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/ ГИС /</w:t>
            </w:r>
          </w:p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муниципальной услуги,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подписанный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уполномоченным должностным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лицом</w:t>
            </w:r>
            <w:proofErr w:type="spellEnd"/>
          </w:p>
        </w:tc>
      </w:tr>
      <w:tr w:rsidR="003A1B42" w:rsidRPr="003A1B42" w:rsidTr="003A1B42">
        <w:trPr>
          <w:trHeight w:val="367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ind w:left="11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5. Выдача заявителю результата предоставления муниципальной услуги</w:t>
            </w:r>
          </w:p>
        </w:tc>
      </w:tr>
      <w:tr w:rsidR="003A1B42" w:rsidRPr="003A1B42" w:rsidTr="003A1B42">
        <w:trPr>
          <w:trHeight w:val="670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муниципальной услуги,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подписанный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уполномоченным должностным</w:t>
            </w:r>
          </w:p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лицом</w:t>
            </w:r>
            <w:proofErr w:type="spellEnd"/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сроки,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установленны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е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соглашением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о </w:t>
            </w:r>
            <w:proofErr w:type="spellStart"/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взаимодейств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ии</w:t>
            </w:r>
            <w:proofErr w:type="spellEnd"/>
            <w:proofErr w:type="gramEnd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между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Уполномочен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ным</w:t>
            </w:r>
            <w:proofErr w:type="spellEnd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органом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и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многофункци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lastRenderedPageBreak/>
              <w:t>ональным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центром</w:t>
            </w:r>
          </w:p>
        </w:tc>
        <w:tc>
          <w:tcPr>
            <w:tcW w:w="1843" w:type="dxa"/>
          </w:tcPr>
          <w:p w:rsidR="003A1B42" w:rsidRPr="003A1B42" w:rsidRDefault="00697789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69778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lastRenderedPageBreak/>
              <w:t xml:space="preserve">Консультант отдела строительства, ЖКХ, тарифного регулирования, закупок и архитектуры администрации </w:t>
            </w:r>
            <w:r w:rsidRPr="0069778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lastRenderedPageBreak/>
              <w:t>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lastRenderedPageBreak/>
              <w:t>Уполномоченный</w:t>
            </w:r>
            <w:proofErr w:type="spellEnd"/>
          </w:p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/ 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Указание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заявителем способа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выдачи результата муниципальной</w:t>
            </w:r>
          </w:p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услуги в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МФЦ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, а также подача заявления через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 муниципальной услуги, направленный заявителю через МФЦ</w:t>
            </w:r>
          </w:p>
        </w:tc>
      </w:tr>
      <w:tr w:rsidR="003A1B42" w:rsidRPr="003A1B42" w:rsidTr="003A1B42">
        <w:trPr>
          <w:trHeight w:val="670"/>
        </w:trPr>
        <w:tc>
          <w:tcPr>
            <w:tcW w:w="2835" w:type="dxa"/>
            <w:vMerge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</w:tcPr>
          <w:p w:rsidR="003A1B42" w:rsidRPr="003A1B42" w:rsidRDefault="00697789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69778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Указание заявителем способа выдачи результата муниципальной</w:t>
            </w:r>
          </w:p>
          <w:p w:rsidR="003A1B42" w:rsidRDefault="003A1B42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услуги через Единый портал, а также подача заявления через Единый портал</w:t>
            </w:r>
          </w:p>
          <w:p w:rsidR="00D704CE" w:rsidRDefault="00D704CE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  <w:p w:rsidR="00D704CE" w:rsidRDefault="00D704CE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  <w:p w:rsidR="00D704CE" w:rsidRPr="003A1B42" w:rsidRDefault="00D704CE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  <w:tr w:rsidR="003A1B42" w:rsidRPr="003A1B42" w:rsidTr="003A1B42">
        <w:trPr>
          <w:trHeight w:val="294"/>
        </w:trPr>
        <w:tc>
          <w:tcPr>
            <w:tcW w:w="15309" w:type="dxa"/>
            <w:gridSpan w:val="7"/>
          </w:tcPr>
          <w:p w:rsidR="003A1B42" w:rsidRPr="00D704CE" w:rsidRDefault="00D704CE" w:rsidP="003A1B42">
            <w:pPr>
              <w:tabs>
                <w:tab w:val="left" w:pos="5399"/>
              </w:tabs>
              <w:spacing w:line="270" w:lineRule="exact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</w:pPr>
            <w:r w:rsidRPr="00D704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3A1B42" w:rsidRPr="003A1B42" w:rsidTr="003A1B42">
        <w:trPr>
          <w:trHeight w:val="294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tabs>
                <w:tab w:val="left" w:pos="5399"/>
              </w:tabs>
              <w:spacing w:line="270" w:lineRule="exact"/>
              <w:ind w:left="4694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1.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Проверка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регистрация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заявления</w:t>
            </w:r>
          </w:p>
        </w:tc>
      </w:tr>
      <w:tr w:rsidR="003A1B42" w:rsidRPr="003A1B42" w:rsidTr="003A1B42">
        <w:trPr>
          <w:trHeight w:val="1971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Поступление</w:t>
            </w:r>
            <w:r w:rsidRPr="003A1B42">
              <w:rPr>
                <w:rFonts w:ascii="Times New Roman" w:eastAsia="Calibri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заявления</w:t>
            </w:r>
            <w:r w:rsidRPr="003A1B42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документов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4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муниципальной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услуги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в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>Уполномоченный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</w:rPr>
              <w:t>орган</w:t>
            </w:r>
            <w:proofErr w:type="spellEnd"/>
          </w:p>
          <w:p w:rsidR="003A1B42" w:rsidRPr="003A1B42" w:rsidRDefault="003A1B42" w:rsidP="003A1B42">
            <w:pPr>
              <w:spacing w:line="24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Прием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проверка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комплектности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наличие/отсутствие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оснований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отказа</w:t>
            </w:r>
            <w:r w:rsidRPr="003A1B42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приеме</w:t>
            </w:r>
            <w:proofErr w:type="gramEnd"/>
            <w:r w:rsidRPr="003A1B42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документов,</w:t>
            </w:r>
          </w:p>
          <w:p w:rsidR="003A1B42" w:rsidRPr="003A1B42" w:rsidRDefault="003A1B42" w:rsidP="003A1B42">
            <w:pPr>
              <w:spacing w:line="23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предусмотренных</w:t>
            </w:r>
          </w:p>
          <w:p w:rsidR="003A1B42" w:rsidRPr="003A1B42" w:rsidRDefault="003A1B42" w:rsidP="003A1B42">
            <w:pPr>
              <w:spacing w:before="1"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пунктом</w:t>
            </w:r>
            <w:r w:rsidRPr="003A1B42">
              <w:rPr>
                <w:rFonts w:ascii="Times New Roman" w:eastAsia="Calibri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2.8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lastRenderedPageBreak/>
              <w:t>Административного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66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lastRenderedPageBreak/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рабочий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день</w:t>
            </w:r>
            <w:proofErr w:type="spellEnd"/>
          </w:p>
        </w:tc>
        <w:tc>
          <w:tcPr>
            <w:tcW w:w="1843" w:type="dxa"/>
            <w:vMerge w:val="restart"/>
          </w:tcPr>
          <w:p w:rsidR="003A1B42" w:rsidRPr="003A1B42" w:rsidRDefault="00697789" w:rsidP="003A1B42">
            <w:pPr>
              <w:spacing w:line="246" w:lineRule="exact"/>
              <w:ind w:left="106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69778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Консультант отдела строительства, ЖКХ, тарифного регулирования, закупок и архитектуры администрации </w:t>
            </w:r>
            <w:r w:rsidRPr="0069778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lastRenderedPageBreak/>
              <w:t>Любимского муниципального района – главный архитектор района</w:t>
            </w:r>
          </w:p>
        </w:tc>
        <w:tc>
          <w:tcPr>
            <w:tcW w:w="2126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42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lastRenderedPageBreak/>
              <w:t>Уполномоченный</w:t>
            </w:r>
            <w:proofErr w:type="spellEnd"/>
          </w:p>
          <w:p w:rsidR="003A1B42" w:rsidRPr="003A1B42" w:rsidRDefault="003A1B42" w:rsidP="003A1B42">
            <w:pPr>
              <w:spacing w:line="246" w:lineRule="exact"/>
              <w:ind w:left="102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ГИС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отсутствие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оснований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отказа</w:t>
            </w:r>
            <w:r w:rsidRPr="003A1B42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приеме</w:t>
            </w:r>
            <w:r w:rsidRPr="003A1B42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документов,</w:t>
            </w:r>
          </w:p>
          <w:p w:rsidR="003A1B42" w:rsidRPr="003A1B42" w:rsidRDefault="003A1B42" w:rsidP="003A1B42">
            <w:pPr>
              <w:spacing w:line="23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3A1B42" w:rsidRPr="003A1B42" w:rsidRDefault="003A1B42" w:rsidP="003A1B42">
            <w:pPr>
              <w:spacing w:before="1"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пунктом</w:t>
            </w:r>
            <w:proofErr w:type="spellEnd"/>
            <w:r w:rsidR="00064651">
              <w:rPr>
                <w:rFonts w:ascii="Times New Roman" w:eastAsia="Calibri" w:hAnsi="Times New Roman" w:cs="Times New Roman"/>
                <w:spacing w:val="-15"/>
                <w:sz w:val="24"/>
                <w:lang w:val="ru-RU"/>
              </w:rPr>
              <w:t xml:space="preserve"> 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2.8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3A1B42" w:rsidRPr="003A1B42" w:rsidRDefault="003A1B42" w:rsidP="003A1B4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50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регистрация</w:t>
            </w:r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заявления</w:t>
            </w:r>
            <w:r w:rsidRPr="003A1B42">
              <w:rPr>
                <w:rFonts w:ascii="Times New Roman" w:eastAsia="Calibri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(присвоение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номера</w:t>
            </w:r>
            <w:r w:rsidRPr="003A1B42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36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датирование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)</w:t>
            </w:r>
          </w:p>
          <w:p w:rsidR="003A1B42" w:rsidRPr="003A1B42" w:rsidRDefault="003A1B42" w:rsidP="003A1B42">
            <w:pPr>
              <w:spacing w:line="236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A1B42" w:rsidRPr="003A1B42" w:rsidTr="003A1B42">
        <w:trPr>
          <w:trHeight w:val="1792"/>
        </w:trPr>
        <w:tc>
          <w:tcPr>
            <w:tcW w:w="2835" w:type="dxa"/>
            <w:vMerge/>
          </w:tcPr>
          <w:p w:rsidR="003A1B42" w:rsidRPr="003A1B42" w:rsidRDefault="003A1B42" w:rsidP="003A1B42">
            <w:pPr>
              <w:spacing w:line="250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3A1B42" w:rsidRPr="003A1B42" w:rsidRDefault="003A1B42" w:rsidP="003A1B42">
            <w:pPr>
              <w:spacing w:line="250" w:lineRule="exact"/>
              <w:ind w:left="66" w:right="10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3A1B42" w:rsidRPr="003A1B42" w:rsidRDefault="003A1B42" w:rsidP="003A1B42">
            <w:pPr>
              <w:spacing w:line="246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3A1B42" w:rsidRPr="003A1B42" w:rsidRDefault="003A1B42" w:rsidP="003A1B42">
            <w:pPr>
              <w:spacing w:line="250" w:lineRule="exact"/>
              <w:ind w:left="42" w:right="106"/>
              <w:jc w:val="center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наличие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оснований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отказа</w:t>
            </w:r>
            <w:r w:rsidRPr="003A1B42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приеме</w:t>
            </w:r>
            <w:r w:rsidRPr="003A1B42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документов,</w:t>
            </w:r>
          </w:p>
          <w:p w:rsidR="003A1B42" w:rsidRPr="003A1B42" w:rsidRDefault="003A1B42" w:rsidP="003A1B42">
            <w:pPr>
              <w:spacing w:line="23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3A1B42" w:rsidRPr="003A1B42" w:rsidRDefault="003A1B42" w:rsidP="003A1B42">
            <w:pPr>
              <w:spacing w:before="1"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пунктом</w:t>
            </w:r>
            <w:proofErr w:type="spellEnd"/>
            <w:r w:rsidR="00064651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>2.8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3A1B42" w:rsidRPr="003A1B42" w:rsidRDefault="003A1B42" w:rsidP="003A1B4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spacing w:line="250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решение об отказе в приеме документов</w:t>
            </w:r>
          </w:p>
        </w:tc>
      </w:tr>
      <w:tr w:rsidR="003A1B42" w:rsidRPr="003A1B42" w:rsidTr="003A1B42">
        <w:trPr>
          <w:trHeight w:val="218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tabs>
                <w:tab w:val="left" w:pos="5514"/>
              </w:tabs>
              <w:spacing w:line="270" w:lineRule="exact"/>
              <w:ind w:left="4807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lastRenderedPageBreak/>
              <w:t>2.</w:t>
            </w:r>
            <w:r w:rsidRPr="003A1B42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Получение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сведений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посредством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>СМЭВ</w:t>
            </w:r>
          </w:p>
        </w:tc>
      </w:tr>
      <w:tr w:rsidR="003A1B42" w:rsidRPr="003A1B42" w:rsidTr="003A1B42">
        <w:trPr>
          <w:trHeight w:val="3058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Пакет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зарегистрированных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поступивших должностному лицу, ответственному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за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предоставление</w:t>
            </w:r>
            <w:proofErr w:type="spellEnd"/>
          </w:p>
          <w:p w:rsidR="003A1B42" w:rsidRPr="003A1B42" w:rsidRDefault="003A1B42" w:rsidP="003A1B42">
            <w:pPr>
              <w:spacing w:line="25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8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направление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межведомственных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запросов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органы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8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день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регистрации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заявления</w:t>
            </w:r>
            <w:r w:rsidRPr="003A1B42">
              <w:rPr>
                <w:rFonts w:ascii="Times New Roman" w:eastAsia="Calibri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3A1B42" w:rsidRPr="003A1B42" w:rsidRDefault="003A1B42" w:rsidP="003A1B42">
            <w:pPr>
              <w:spacing w:line="25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1843" w:type="dxa"/>
          </w:tcPr>
          <w:p w:rsidR="003A1B42" w:rsidRPr="003A1B42" w:rsidRDefault="00697789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69778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Уполномоченный</w:t>
            </w:r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орган/ГИС/</w:t>
            </w:r>
            <w:r w:rsidRPr="003A1B42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ПГС</w:t>
            </w:r>
            <w:r w:rsidRPr="003A1B42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/</w:t>
            </w:r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СМЭВ</w:t>
            </w:r>
          </w:p>
        </w:tc>
        <w:tc>
          <w:tcPr>
            <w:tcW w:w="2268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отсутстви</w:t>
            </w:r>
            <w:r w:rsidRPr="003A1B42">
              <w:rPr>
                <w:rFonts w:ascii="Times New Roman" w:eastAsia="Calibri" w:hAnsi="Times New Roman" w:cs="Times New Roman"/>
                <w:w w:val="99"/>
                <w:sz w:val="24"/>
                <w:lang w:val="ru-RU"/>
              </w:rPr>
              <w:t>е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ов,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необходи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мых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ления</w:t>
            </w:r>
          </w:p>
          <w:p w:rsidR="003A1B42" w:rsidRPr="003A1B42" w:rsidRDefault="003A1B42" w:rsidP="003A1B42">
            <w:pPr>
              <w:spacing w:line="256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муниципальной</w:t>
            </w:r>
          </w:p>
          <w:p w:rsidR="003A1B42" w:rsidRPr="003A1B42" w:rsidRDefault="003A1B42" w:rsidP="003A1B42">
            <w:pPr>
              <w:spacing w:line="255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услуги,</w:t>
            </w:r>
          </w:p>
          <w:p w:rsidR="003A1B42" w:rsidRPr="003A1B42" w:rsidRDefault="003A1B42" w:rsidP="003A1B42">
            <w:pPr>
              <w:spacing w:line="255" w:lineRule="exact"/>
              <w:ind w:left="10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находящи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хся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распоряж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ении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государственных органов (организа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ций)</w:t>
            </w:r>
          </w:p>
        </w:tc>
        <w:tc>
          <w:tcPr>
            <w:tcW w:w="1984" w:type="dxa"/>
          </w:tcPr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направление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ого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запроса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органы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(организации),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предоставляющ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ие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документы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(сведения),</w:t>
            </w:r>
          </w:p>
          <w:p w:rsidR="003A1B42" w:rsidRPr="003A1B42" w:rsidRDefault="003A1B42" w:rsidP="003A1B42">
            <w:pPr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предусмотренны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е</w:t>
            </w:r>
            <w:proofErr w:type="gramEnd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пунктом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2.7</w:t>
            </w:r>
          </w:p>
          <w:p w:rsidR="003A1B42" w:rsidRPr="00CC783D" w:rsidRDefault="003A1B42" w:rsidP="003A1B42">
            <w:pPr>
              <w:spacing w:line="255" w:lineRule="exact"/>
              <w:ind w:left="1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C783D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Административ</w:t>
            </w:r>
            <w:r w:rsidRPr="00CC783D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ного</w:t>
            </w:r>
            <w:r w:rsidRPr="00CC783D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CC783D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регламента</w:t>
            </w:r>
          </w:p>
        </w:tc>
      </w:tr>
      <w:tr w:rsidR="003A1B42" w:rsidRPr="003A1B42" w:rsidTr="003A1B42">
        <w:trPr>
          <w:trHeight w:val="2063"/>
        </w:trPr>
        <w:tc>
          <w:tcPr>
            <w:tcW w:w="2835" w:type="dxa"/>
            <w:vMerge/>
          </w:tcPr>
          <w:p w:rsidR="003A1B42" w:rsidRPr="00CC783D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получение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ответов</w:t>
            </w:r>
            <w:r w:rsidRPr="003A1B42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межведомственные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запросы,</w:t>
            </w:r>
            <w:r w:rsidRPr="003A1B42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формирование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полного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комплекта</w:t>
            </w:r>
            <w:proofErr w:type="spellEnd"/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рабочих</w:t>
            </w:r>
            <w:r w:rsidRPr="003A1B4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дня</w:t>
            </w:r>
            <w:r w:rsidRPr="003A1B4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со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дня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направления</w:t>
            </w:r>
          </w:p>
          <w:p w:rsidR="003A1B42" w:rsidRPr="003A1B42" w:rsidRDefault="003A1B42" w:rsidP="003A1B42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межведомственно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го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запроса</w:t>
            </w:r>
            <w:r w:rsidRPr="003A1B4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3A1B42" w:rsidRPr="003A1B42" w:rsidRDefault="00697789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69778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Уполномоченный</w:t>
            </w:r>
          </w:p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орган/ГИС/ ПГС /</w:t>
            </w:r>
          </w:p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СМЭВ</w:t>
            </w:r>
          </w:p>
        </w:tc>
        <w:tc>
          <w:tcPr>
            <w:tcW w:w="2268" w:type="dxa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получение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документов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(сведений),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необходимых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для предоставления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муниципальной</w:t>
            </w:r>
            <w:proofErr w:type="spellEnd"/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услуги</w:t>
            </w:r>
            <w:proofErr w:type="spellEnd"/>
          </w:p>
        </w:tc>
      </w:tr>
      <w:tr w:rsidR="003A1B42" w:rsidRPr="003A1B42" w:rsidTr="001E45A0">
        <w:trPr>
          <w:trHeight w:val="297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spacing w:line="258" w:lineRule="exact"/>
              <w:ind w:left="11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lastRenderedPageBreak/>
              <w:t>3.</w:t>
            </w:r>
            <w:r w:rsidRPr="003A1B4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Рассмотрение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документов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сведений, проведение публичных слушаний или общественных обсуждений</w:t>
            </w:r>
          </w:p>
        </w:tc>
      </w:tr>
      <w:tr w:rsidR="003A1B42" w:rsidRPr="003A1B42" w:rsidTr="003A1B42">
        <w:trPr>
          <w:trHeight w:val="2031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Проверка соответствия документов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сведений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требованиям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нормативных</w:t>
            </w:r>
            <w:r w:rsidRPr="003A1B42">
              <w:rPr>
                <w:rFonts w:ascii="Times New Roman" w:eastAsia="Calibri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3A1B42" w:rsidRPr="00D704CE" w:rsidRDefault="00D704CE" w:rsidP="00D704CE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15</w:t>
            </w:r>
            <w:r w:rsidR="003A1B42" w:rsidRPr="003A1B42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="003A1B42" w:rsidRPr="003A1B42">
              <w:rPr>
                <w:rFonts w:ascii="Times New Roman" w:eastAsia="Calibri" w:hAnsi="Times New Roman" w:cs="Times New Roman"/>
                <w:sz w:val="24"/>
              </w:rPr>
              <w:t>рабочих</w:t>
            </w:r>
            <w:proofErr w:type="spellEnd"/>
            <w:r w:rsidR="003A1B42" w:rsidRPr="003A1B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A1B42" w:rsidRPr="003A1B42">
              <w:rPr>
                <w:rFonts w:ascii="Times New Roman" w:eastAsia="Calibri" w:hAnsi="Times New Roman" w:cs="Times New Roman"/>
                <w:spacing w:val="-4"/>
                <w:sz w:val="24"/>
              </w:rPr>
              <w:t>д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ней</w:t>
            </w:r>
          </w:p>
        </w:tc>
        <w:tc>
          <w:tcPr>
            <w:tcW w:w="1843" w:type="dxa"/>
            <w:vMerge w:val="restart"/>
          </w:tcPr>
          <w:p w:rsidR="003A1B42" w:rsidRPr="003A1B42" w:rsidRDefault="00697789" w:rsidP="003A1B42">
            <w:pPr>
              <w:spacing w:line="255" w:lineRule="exact"/>
              <w:ind w:left="108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69778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  <w:vMerge w:val="restart"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Уполномоченный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) / ГИС / 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0" w:lineRule="exact"/>
              <w:ind w:left="109" w:right="12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отсутствие</w:t>
            </w:r>
          </w:p>
          <w:p w:rsidR="003A1B42" w:rsidRPr="003A1B42" w:rsidRDefault="003A1B42" w:rsidP="003A1B42">
            <w:pPr>
              <w:spacing w:line="240" w:lineRule="exact"/>
              <w:ind w:left="108" w:right="12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оснований для отказа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лении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муниципальной услуги, предусмотренные пунктом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2.9</w:t>
            </w:r>
            <w:proofErr w:type="gramEnd"/>
          </w:p>
          <w:p w:rsidR="003A1B42" w:rsidRPr="003A1B42" w:rsidRDefault="003A1B42" w:rsidP="003A1B42">
            <w:pPr>
              <w:spacing w:line="240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решение о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проведении</w:t>
            </w:r>
            <w:proofErr w:type="gramEnd"/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публичных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слушаний или</w:t>
            </w:r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общественных</w:t>
            </w:r>
            <w:proofErr w:type="spellEnd"/>
          </w:p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обсуждений</w:t>
            </w:r>
            <w:proofErr w:type="spellEnd"/>
          </w:p>
        </w:tc>
      </w:tr>
      <w:tr w:rsidR="003A1B42" w:rsidRPr="003A1B42" w:rsidTr="003A1B42">
        <w:trPr>
          <w:trHeight w:val="314"/>
        </w:trPr>
        <w:tc>
          <w:tcPr>
            <w:tcW w:w="2835" w:type="dxa"/>
            <w:vMerge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  <w:tc>
          <w:tcPr>
            <w:tcW w:w="2552" w:type="dxa"/>
            <w:vMerge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3A1B42" w:rsidRPr="003A1B42" w:rsidRDefault="003A1B42" w:rsidP="003A1B42">
            <w:pPr>
              <w:spacing w:line="258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0" w:lineRule="exact"/>
              <w:ind w:left="109" w:right="12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наличие</w:t>
            </w:r>
          </w:p>
          <w:p w:rsidR="003A1B42" w:rsidRPr="003A1B42" w:rsidRDefault="003A1B42" w:rsidP="003A1B42">
            <w:pPr>
              <w:spacing w:line="240" w:lineRule="exact"/>
              <w:ind w:left="108" w:right="12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оснований для отказа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лении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муниципальной услуги, предусмотренные пунктом </w:t>
            </w:r>
            <w:r w:rsidRPr="003A1B4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>2.9</w:t>
            </w:r>
            <w:proofErr w:type="gramEnd"/>
          </w:p>
          <w:p w:rsidR="003A1B42" w:rsidRPr="003A1B42" w:rsidRDefault="003A1B42" w:rsidP="003A1B42">
            <w:pPr>
              <w:spacing w:line="240" w:lineRule="exact"/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Административного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58" w:lineRule="exact"/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проект решения об отказе в предоставлении муниципальной услуги</w:t>
            </w:r>
          </w:p>
        </w:tc>
      </w:tr>
      <w:tr w:rsidR="003A1B42" w:rsidRPr="003A1B42" w:rsidTr="003A1B42">
        <w:trPr>
          <w:trHeight w:val="1724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соответствие</w:t>
            </w:r>
            <w:r w:rsidRPr="003A1B42">
              <w:rPr>
                <w:rFonts w:ascii="Times New Roman" w:eastAsia="Calibri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2" w:type="dxa"/>
            <w:vMerge w:val="restart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проведение </w:t>
            </w:r>
            <w:proofErr w:type="gram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публичных</w:t>
            </w:r>
            <w:proofErr w:type="gramEnd"/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слушаний или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общественных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обсуждений</w:t>
            </w:r>
          </w:p>
        </w:tc>
        <w:tc>
          <w:tcPr>
            <w:tcW w:w="1701" w:type="dxa"/>
            <w:vMerge w:val="restart"/>
          </w:tcPr>
          <w:p w:rsidR="003A1B42" w:rsidRPr="003A1B42" w:rsidRDefault="00D704CE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не более </w:t>
            </w:r>
            <w:r w:rsidR="003C5AFF">
              <w:rPr>
                <w:rFonts w:ascii="Times New Roman" w:eastAsia="Calibri" w:hAnsi="Times New Roman" w:cs="Times New Roman"/>
                <w:sz w:val="24"/>
                <w:lang w:val="ru-RU"/>
              </w:rPr>
              <w:t>20</w:t>
            </w:r>
            <w:bookmarkStart w:id="2" w:name="_GoBack"/>
            <w:bookmarkEnd w:id="2"/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рабочих</w:t>
            </w:r>
            <w:r w:rsidR="003A1B42"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дней со дня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оповещения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жителей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муниципального образования о проведении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публичных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слушаний или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общественных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обсуждений</w:t>
            </w:r>
          </w:p>
        </w:tc>
        <w:tc>
          <w:tcPr>
            <w:tcW w:w="1843" w:type="dxa"/>
            <w:vMerge w:val="restart"/>
          </w:tcPr>
          <w:p w:rsidR="003A1B42" w:rsidRPr="003A1B42" w:rsidRDefault="00697789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69778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  <w:vMerge w:val="restart"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 месту нахождения объекта / Уполномоченный</w:t>
            </w:r>
          </w:p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орган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наличие рекомендаций Комиссии</w:t>
            </w:r>
            <w:r w:rsidRPr="003A1B4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о</w:t>
            </w:r>
            <w:r w:rsidR="00D704C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б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D704CE" w:rsidRPr="00D704C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утверждении документации по планировке территории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проект решения о</w:t>
            </w:r>
            <w:r w:rsidR="00D704C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б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D704CE" w:rsidRPr="00D704C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утверждении документации по планировке территории</w:t>
            </w:r>
          </w:p>
        </w:tc>
      </w:tr>
      <w:tr w:rsidR="003A1B42" w:rsidRPr="003A1B42" w:rsidTr="003A1B42">
        <w:trPr>
          <w:trHeight w:val="1259"/>
        </w:trPr>
        <w:tc>
          <w:tcPr>
            <w:tcW w:w="2835" w:type="dxa"/>
            <w:vMerge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наличие рекомендаций Комиссии об отказе в </w:t>
            </w:r>
            <w:r w:rsidR="00D704CE" w:rsidRPr="00D704C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утверждении документации по планировке территории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проект решения об отказе в предоставлении муниципальной услуги</w:t>
            </w:r>
          </w:p>
        </w:tc>
      </w:tr>
      <w:tr w:rsidR="003A1B42" w:rsidRPr="003A1B42" w:rsidTr="001E45A0">
        <w:trPr>
          <w:trHeight w:val="295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ind w:left="110"/>
              <w:jc w:val="center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</w:rPr>
              <w:t>4.</w:t>
            </w:r>
            <w:r w:rsidRPr="003A1B42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Принятие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решения</w:t>
            </w:r>
            <w:proofErr w:type="spellEnd"/>
          </w:p>
        </w:tc>
      </w:tr>
      <w:tr w:rsidR="003A1B42" w:rsidRPr="003A1B42" w:rsidTr="003A1B42">
        <w:trPr>
          <w:trHeight w:val="670"/>
        </w:trPr>
        <w:tc>
          <w:tcPr>
            <w:tcW w:w="2835" w:type="dxa"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lastRenderedPageBreak/>
              <w:t>проект результата</w:t>
            </w:r>
          </w:p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муниципальной услуги</w:t>
            </w: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Принятие решения о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gram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предоставлении</w:t>
            </w:r>
            <w:proofErr w:type="gramEnd"/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муниципальной</w:t>
            </w:r>
          </w:p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рабочий</w:t>
            </w:r>
            <w:proofErr w:type="spellEnd"/>
            <w:r w:rsidRPr="003A1B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843" w:type="dxa"/>
          </w:tcPr>
          <w:p w:rsidR="003A1B42" w:rsidRPr="003A1B42" w:rsidRDefault="003A1B42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Глава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Любимского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муниципального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района</w:t>
            </w:r>
            <w:proofErr w:type="spellEnd"/>
          </w:p>
        </w:tc>
        <w:tc>
          <w:tcPr>
            <w:tcW w:w="2126" w:type="dxa"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Уполномоченный</w:t>
            </w:r>
            <w:proofErr w:type="spellEnd"/>
          </w:p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/ ГИС /</w:t>
            </w:r>
          </w:p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муниципальной услуги,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подписанный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уполномоченным должностным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лицом</w:t>
            </w:r>
            <w:proofErr w:type="spellEnd"/>
          </w:p>
        </w:tc>
      </w:tr>
      <w:tr w:rsidR="003A1B42" w:rsidRPr="003A1B42" w:rsidTr="003A1B42">
        <w:trPr>
          <w:trHeight w:val="367"/>
        </w:trPr>
        <w:tc>
          <w:tcPr>
            <w:tcW w:w="15309" w:type="dxa"/>
            <w:gridSpan w:val="7"/>
          </w:tcPr>
          <w:p w:rsidR="003A1B42" w:rsidRPr="003A1B42" w:rsidRDefault="003A1B42" w:rsidP="003A1B42">
            <w:pPr>
              <w:ind w:left="11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5. Выдача заявителю результата предоставления муниципальной услуги</w:t>
            </w:r>
          </w:p>
        </w:tc>
      </w:tr>
      <w:tr w:rsidR="003A1B42" w:rsidRPr="003A1B42" w:rsidTr="003A1B42">
        <w:trPr>
          <w:trHeight w:val="670"/>
        </w:trPr>
        <w:tc>
          <w:tcPr>
            <w:tcW w:w="2835" w:type="dxa"/>
            <w:vMerge w:val="restart"/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предоставления</w:t>
            </w:r>
          </w:p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муниципальной услуги,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подписанный</w:t>
            </w:r>
          </w:p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уполномоченным должностным</w:t>
            </w:r>
          </w:p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лицом</w:t>
            </w:r>
            <w:proofErr w:type="spellEnd"/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3A1B42" w:rsidRPr="003A1B42" w:rsidRDefault="003A1B42" w:rsidP="00D704CE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сроки,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установленны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>е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соглашением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о </w:t>
            </w:r>
            <w:proofErr w:type="spellStart"/>
            <w:proofErr w:type="gram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взаимодейств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ии</w:t>
            </w:r>
            <w:proofErr w:type="spellEnd"/>
            <w:proofErr w:type="gramEnd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между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Уполномочен </w:t>
            </w:r>
            <w:proofErr w:type="spellStart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ным</w:t>
            </w:r>
            <w:proofErr w:type="spellEnd"/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органом </w:t>
            </w:r>
            <w:r w:rsidRPr="003A1B42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и </w:t>
            </w:r>
            <w:r w:rsidR="00D704C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МФЦ</w:t>
            </w:r>
          </w:p>
        </w:tc>
        <w:tc>
          <w:tcPr>
            <w:tcW w:w="1843" w:type="dxa"/>
          </w:tcPr>
          <w:p w:rsidR="003A1B42" w:rsidRPr="003A1B42" w:rsidRDefault="00697789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69778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Уполномоченный</w:t>
            </w:r>
            <w:proofErr w:type="spellEnd"/>
          </w:p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proofErr w:type="spellStart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орган</w:t>
            </w:r>
            <w:proofErr w:type="spellEnd"/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/ 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Указание 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заявителем способа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выдачи результата муниципальной</w:t>
            </w:r>
          </w:p>
          <w:p w:rsidR="003A1B42" w:rsidRPr="003A1B42" w:rsidRDefault="003A1B42" w:rsidP="003A1B42">
            <w:pPr>
              <w:spacing w:line="240" w:lineRule="exact"/>
              <w:ind w:left="108"/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услуги в </w:t>
            </w: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МФЦ</w:t>
            </w: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, а также подача заявления через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 муниципальной услуги, направленный заявителю через МФЦ</w:t>
            </w:r>
          </w:p>
        </w:tc>
      </w:tr>
      <w:tr w:rsidR="003A1B42" w:rsidRPr="003A1B42" w:rsidTr="00D704CE">
        <w:trPr>
          <w:trHeight w:val="99"/>
        </w:trPr>
        <w:tc>
          <w:tcPr>
            <w:tcW w:w="2835" w:type="dxa"/>
            <w:vMerge/>
          </w:tcPr>
          <w:p w:rsidR="003A1B42" w:rsidRPr="003A1B42" w:rsidRDefault="003A1B42" w:rsidP="003A1B42">
            <w:pPr>
              <w:spacing w:line="258" w:lineRule="exact"/>
              <w:ind w:left="10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3A1B42" w:rsidRPr="003A1B42" w:rsidRDefault="003A1B42" w:rsidP="003A1B42">
            <w:pPr>
              <w:spacing w:line="250" w:lineRule="exact"/>
              <w:ind w:left="108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z w:val="24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</w:tcPr>
          <w:p w:rsidR="003A1B42" w:rsidRPr="003A1B42" w:rsidRDefault="00697789" w:rsidP="003A1B42">
            <w:pPr>
              <w:spacing w:line="255" w:lineRule="exact"/>
              <w:ind w:left="106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69778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3A1B42" w:rsidRPr="003A1B42" w:rsidRDefault="003A1B42" w:rsidP="003A1B42">
            <w:pPr>
              <w:ind w:left="109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Указание заявителем способа выдачи результата муниципальной</w:t>
            </w:r>
          </w:p>
          <w:p w:rsidR="003A1B42" w:rsidRPr="003A1B42" w:rsidRDefault="003A1B42" w:rsidP="003A1B42">
            <w:pPr>
              <w:spacing w:before="5"/>
              <w:ind w:left="108" w:right="75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услуги через Единый портал, а также подача заявления через 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B42" w:rsidRPr="003A1B42" w:rsidRDefault="003A1B42" w:rsidP="003A1B42">
            <w:pPr>
              <w:ind w:left="11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r w:rsidRPr="003A1B4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1A3A0A" w:rsidRDefault="001A3A0A" w:rsidP="00D704C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3A0A" w:rsidSect="003A1B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5A" w:rsidRDefault="004F095A" w:rsidP="001A3A0A">
      <w:pPr>
        <w:spacing w:after="0" w:line="240" w:lineRule="auto"/>
      </w:pPr>
      <w:r>
        <w:separator/>
      </w:r>
    </w:p>
  </w:endnote>
  <w:endnote w:type="continuationSeparator" w:id="0">
    <w:p w:rsidR="004F095A" w:rsidRDefault="004F095A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5A" w:rsidRDefault="004F095A" w:rsidP="001A3A0A">
      <w:pPr>
        <w:spacing w:after="0" w:line="240" w:lineRule="auto"/>
      </w:pPr>
      <w:r>
        <w:separator/>
      </w:r>
    </w:p>
  </w:footnote>
  <w:footnote w:type="continuationSeparator" w:id="0">
    <w:p w:rsidR="004F095A" w:rsidRDefault="004F095A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783D" w:rsidRPr="00360498" w:rsidRDefault="00CC783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5AFF">
          <w:rPr>
            <w:rFonts w:ascii="Times New Roman" w:hAnsi="Times New Roman" w:cs="Times New Roman"/>
            <w:noProof/>
            <w:sz w:val="28"/>
            <w:szCs w:val="28"/>
          </w:rPr>
          <w:t>45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783D" w:rsidRDefault="00CC78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12633"/>
    <w:rsid w:val="00020856"/>
    <w:rsid w:val="00022805"/>
    <w:rsid w:val="00023F86"/>
    <w:rsid w:val="000254EC"/>
    <w:rsid w:val="000325AC"/>
    <w:rsid w:val="00041086"/>
    <w:rsid w:val="0005104E"/>
    <w:rsid w:val="000545CA"/>
    <w:rsid w:val="00056BAD"/>
    <w:rsid w:val="00063F3E"/>
    <w:rsid w:val="00064651"/>
    <w:rsid w:val="000756C7"/>
    <w:rsid w:val="000769F0"/>
    <w:rsid w:val="000860A3"/>
    <w:rsid w:val="000D510B"/>
    <w:rsid w:val="000E2CFF"/>
    <w:rsid w:val="00102C66"/>
    <w:rsid w:val="00104EB0"/>
    <w:rsid w:val="0011229D"/>
    <w:rsid w:val="0011302E"/>
    <w:rsid w:val="001164D2"/>
    <w:rsid w:val="00116BBC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B1387"/>
    <w:rsid w:val="001B7CFD"/>
    <w:rsid w:val="001C2D02"/>
    <w:rsid w:val="001C7EAF"/>
    <w:rsid w:val="001D07F7"/>
    <w:rsid w:val="001D27B2"/>
    <w:rsid w:val="001D3A82"/>
    <w:rsid w:val="001E45A0"/>
    <w:rsid w:val="001E696D"/>
    <w:rsid w:val="0020555C"/>
    <w:rsid w:val="002065B1"/>
    <w:rsid w:val="00215AAA"/>
    <w:rsid w:val="00232412"/>
    <w:rsid w:val="0023312D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242A"/>
    <w:rsid w:val="002C50FD"/>
    <w:rsid w:val="00302081"/>
    <w:rsid w:val="00311D3F"/>
    <w:rsid w:val="003213D6"/>
    <w:rsid w:val="00330145"/>
    <w:rsid w:val="0033556D"/>
    <w:rsid w:val="00335EA4"/>
    <w:rsid w:val="00341303"/>
    <w:rsid w:val="00352509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A1B42"/>
    <w:rsid w:val="003C5AFF"/>
    <w:rsid w:val="003D1FF7"/>
    <w:rsid w:val="003D2923"/>
    <w:rsid w:val="003E00F5"/>
    <w:rsid w:val="003E108B"/>
    <w:rsid w:val="003F484A"/>
    <w:rsid w:val="00405622"/>
    <w:rsid w:val="0041096D"/>
    <w:rsid w:val="00415CF4"/>
    <w:rsid w:val="00417D9D"/>
    <w:rsid w:val="004209F3"/>
    <w:rsid w:val="00457C99"/>
    <w:rsid w:val="00466333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F095A"/>
    <w:rsid w:val="004F1215"/>
    <w:rsid w:val="004F4B4D"/>
    <w:rsid w:val="004F509A"/>
    <w:rsid w:val="005017C8"/>
    <w:rsid w:val="00503A15"/>
    <w:rsid w:val="0052044D"/>
    <w:rsid w:val="00534361"/>
    <w:rsid w:val="0054227E"/>
    <w:rsid w:val="0054467A"/>
    <w:rsid w:val="0054603B"/>
    <w:rsid w:val="0055706D"/>
    <w:rsid w:val="0056281B"/>
    <w:rsid w:val="005724FA"/>
    <w:rsid w:val="00572B44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97789"/>
    <w:rsid w:val="006A781D"/>
    <w:rsid w:val="006A7C6D"/>
    <w:rsid w:val="006A7CAF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D38F3"/>
    <w:rsid w:val="007F0280"/>
    <w:rsid w:val="00810184"/>
    <w:rsid w:val="00812281"/>
    <w:rsid w:val="008202A7"/>
    <w:rsid w:val="008432F6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652D"/>
    <w:rsid w:val="008B488E"/>
    <w:rsid w:val="008B7350"/>
    <w:rsid w:val="008B7895"/>
    <w:rsid w:val="008C733E"/>
    <w:rsid w:val="008D52ED"/>
    <w:rsid w:val="008E44E7"/>
    <w:rsid w:val="008E5284"/>
    <w:rsid w:val="008F5A91"/>
    <w:rsid w:val="00907842"/>
    <w:rsid w:val="0091188C"/>
    <w:rsid w:val="00914415"/>
    <w:rsid w:val="009363D7"/>
    <w:rsid w:val="00942403"/>
    <w:rsid w:val="00944AEE"/>
    <w:rsid w:val="00947515"/>
    <w:rsid w:val="00947760"/>
    <w:rsid w:val="00950137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9F264E"/>
    <w:rsid w:val="00A02B6A"/>
    <w:rsid w:val="00A0423F"/>
    <w:rsid w:val="00A17A30"/>
    <w:rsid w:val="00A21499"/>
    <w:rsid w:val="00A25424"/>
    <w:rsid w:val="00A32773"/>
    <w:rsid w:val="00A37221"/>
    <w:rsid w:val="00A53775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6080"/>
    <w:rsid w:val="00B40BD1"/>
    <w:rsid w:val="00B42EA7"/>
    <w:rsid w:val="00B4597A"/>
    <w:rsid w:val="00B5743A"/>
    <w:rsid w:val="00B619E4"/>
    <w:rsid w:val="00B644A5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C783D"/>
    <w:rsid w:val="00CD2D66"/>
    <w:rsid w:val="00CF234E"/>
    <w:rsid w:val="00CF6803"/>
    <w:rsid w:val="00D05A17"/>
    <w:rsid w:val="00D425C0"/>
    <w:rsid w:val="00D4474B"/>
    <w:rsid w:val="00D4561F"/>
    <w:rsid w:val="00D47A74"/>
    <w:rsid w:val="00D65594"/>
    <w:rsid w:val="00D6747D"/>
    <w:rsid w:val="00D704CE"/>
    <w:rsid w:val="00D76523"/>
    <w:rsid w:val="00D8380B"/>
    <w:rsid w:val="00D83C82"/>
    <w:rsid w:val="00DA064B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37C98"/>
    <w:rsid w:val="00E45676"/>
    <w:rsid w:val="00E577C1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3C95"/>
    <w:rsid w:val="00EE2130"/>
    <w:rsid w:val="00EE3559"/>
    <w:rsid w:val="00F007D6"/>
    <w:rsid w:val="00F0682E"/>
    <w:rsid w:val="00F1496D"/>
    <w:rsid w:val="00F17FA9"/>
    <w:rsid w:val="00F2019F"/>
    <w:rsid w:val="00F2228F"/>
    <w:rsid w:val="00F30FA0"/>
    <w:rsid w:val="00F35727"/>
    <w:rsid w:val="00F41862"/>
    <w:rsid w:val="00F522E8"/>
    <w:rsid w:val="00F52707"/>
    <w:rsid w:val="00F573B9"/>
    <w:rsid w:val="00F61838"/>
    <w:rsid w:val="00F65F46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3A1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3A1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47</Pages>
  <Words>13114</Words>
  <Characters>74752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Архитектор</cp:lastModifiedBy>
  <cp:revision>9</cp:revision>
  <cp:lastPrinted>2021-12-09T08:26:00Z</cp:lastPrinted>
  <dcterms:created xsi:type="dcterms:W3CDTF">2022-07-06T07:38:00Z</dcterms:created>
  <dcterms:modified xsi:type="dcterms:W3CDTF">2023-03-24T07:24:00Z</dcterms:modified>
</cp:coreProperties>
</file>